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95427A" w14:textId="4BE40702" w:rsidR="00C35892" w:rsidRPr="009F6C2B" w:rsidRDefault="009B56FD" w:rsidP="00A74808">
      <w:pPr>
        <w:pStyle w:val="Heading1"/>
        <w:rPr>
          <w:sz w:val="24"/>
          <w:szCs w:val="24"/>
        </w:rPr>
      </w:pPr>
      <w:r>
        <w:t xml:space="preserve"> </w:t>
      </w:r>
      <w:proofErr w:type="spellStart"/>
      <w:r w:rsidR="009F6C2B" w:rsidRPr="009F6C2B">
        <w:rPr>
          <w:sz w:val="24"/>
          <w:szCs w:val="24"/>
        </w:rPr>
        <w:t>Codford</w:t>
      </w:r>
      <w:proofErr w:type="spellEnd"/>
      <w:r w:rsidR="009F6C2B" w:rsidRPr="009F6C2B">
        <w:rPr>
          <w:sz w:val="24"/>
          <w:szCs w:val="24"/>
        </w:rPr>
        <w:t xml:space="preserve"> Parish Council</w:t>
      </w:r>
      <w:r w:rsidR="00A74808">
        <w:rPr>
          <w:sz w:val="24"/>
          <w:szCs w:val="24"/>
        </w:rPr>
        <w:t xml:space="preserve"> </w:t>
      </w:r>
      <w:r w:rsidR="00532501">
        <w:rPr>
          <w:sz w:val="24"/>
          <w:szCs w:val="24"/>
        </w:rPr>
        <w:t>–</w:t>
      </w:r>
      <w:r w:rsidR="00A74808">
        <w:rPr>
          <w:sz w:val="24"/>
          <w:szCs w:val="24"/>
        </w:rPr>
        <w:t xml:space="preserve"> </w:t>
      </w:r>
      <w:r w:rsidR="00532501">
        <w:rPr>
          <w:sz w:val="24"/>
          <w:szCs w:val="24"/>
        </w:rPr>
        <w:t xml:space="preserve">Virtual </w:t>
      </w:r>
      <w:r w:rsidR="009F6C2B" w:rsidRPr="009F6C2B">
        <w:rPr>
          <w:sz w:val="24"/>
          <w:szCs w:val="24"/>
        </w:rPr>
        <w:t xml:space="preserve">Meeting Minutes </w:t>
      </w:r>
      <w:r w:rsidR="00C965B2">
        <w:rPr>
          <w:sz w:val="24"/>
          <w:szCs w:val="24"/>
        </w:rPr>
        <w:t>–</w:t>
      </w:r>
      <w:r w:rsidR="00E6495B">
        <w:rPr>
          <w:sz w:val="24"/>
          <w:szCs w:val="24"/>
        </w:rPr>
        <w:t xml:space="preserve"> </w:t>
      </w:r>
      <w:r w:rsidR="00A846C6">
        <w:rPr>
          <w:sz w:val="24"/>
          <w:szCs w:val="24"/>
        </w:rPr>
        <w:t>May</w:t>
      </w:r>
      <w:r w:rsidR="00E6495B">
        <w:rPr>
          <w:sz w:val="24"/>
          <w:szCs w:val="24"/>
        </w:rPr>
        <w:t xml:space="preserve"> </w:t>
      </w:r>
      <w:r w:rsidR="00A846C6">
        <w:rPr>
          <w:sz w:val="24"/>
          <w:szCs w:val="24"/>
        </w:rPr>
        <w:t>11</w:t>
      </w:r>
      <w:r w:rsidR="006C1309">
        <w:rPr>
          <w:sz w:val="24"/>
          <w:szCs w:val="24"/>
        </w:rPr>
        <w:t>th</w:t>
      </w:r>
      <w:r w:rsidR="009F6C2B" w:rsidRPr="009F6C2B">
        <w:rPr>
          <w:sz w:val="24"/>
          <w:szCs w:val="24"/>
        </w:rPr>
        <w:t>, 20</w:t>
      </w:r>
      <w:r w:rsidR="00022DB9">
        <w:rPr>
          <w:sz w:val="24"/>
          <w:szCs w:val="24"/>
        </w:rPr>
        <w:t>20</w:t>
      </w:r>
    </w:p>
    <w:p w14:paraId="7923E9A8" w14:textId="77777777" w:rsidR="009B56FD" w:rsidRPr="00245339" w:rsidRDefault="009B56FD" w:rsidP="009D1F80">
      <w:pPr>
        <w:pStyle w:val="ListParagraph"/>
        <w:ind w:left="0" w:firstLine="0"/>
        <w:rPr>
          <w:rFonts w:ascii="Calibri" w:hAnsi="Calibri" w:cs="Calibri"/>
        </w:rPr>
      </w:pPr>
      <w:r w:rsidRPr="00245339">
        <w:rPr>
          <w:rFonts w:ascii="Calibri" w:hAnsi="Calibri" w:cs="Calibri"/>
        </w:rPr>
        <w:t>Present</w:t>
      </w:r>
    </w:p>
    <w:p w14:paraId="4AE8F99C" w14:textId="636D13FE" w:rsidR="00C2790B" w:rsidRPr="00F07D76" w:rsidRDefault="003474B7" w:rsidP="00C2790B">
      <w:pPr>
        <w:ind w:left="0"/>
        <w:rPr>
          <w:rFonts w:ascii="Calibri" w:hAnsi="Calibri" w:cs="Calibri"/>
          <w:b/>
        </w:rPr>
      </w:pPr>
      <w:r>
        <w:rPr>
          <w:rFonts w:ascii="Calibri" w:hAnsi="Calibri" w:cs="Calibri"/>
          <w:sz w:val="22"/>
          <w:szCs w:val="22"/>
          <w:lang w:val="en-GB"/>
        </w:rPr>
        <w:t>Cll</w:t>
      </w:r>
      <w:r w:rsidRPr="00003CF3">
        <w:rPr>
          <w:rFonts w:ascii="Calibri" w:hAnsi="Calibri" w:cs="Calibri"/>
          <w:sz w:val="22"/>
          <w:szCs w:val="22"/>
          <w:lang w:val="en-GB"/>
        </w:rPr>
        <w:t xml:space="preserve">r. </w:t>
      </w:r>
      <w:r>
        <w:rPr>
          <w:rFonts w:ascii="Calibri" w:hAnsi="Calibri" w:cs="Calibri"/>
          <w:sz w:val="22"/>
          <w:szCs w:val="22"/>
          <w:lang w:val="en-GB"/>
        </w:rPr>
        <w:t>A. Rennie</w:t>
      </w:r>
      <w:r w:rsidRPr="005608EB">
        <w:rPr>
          <w:rFonts w:ascii="Calibri" w:hAnsi="Calibri" w:cs="Calibri"/>
          <w:lang w:val="en-GB"/>
        </w:rPr>
        <w:t xml:space="preserve"> </w:t>
      </w:r>
      <w:r w:rsidR="00C21BC4" w:rsidRPr="005608EB">
        <w:rPr>
          <w:rFonts w:ascii="Calibri" w:hAnsi="Calibri" w:cs="Calibri"/>
          <w:lang w:val="en-GB"/>
        </w:rPr>
        <w:t xml:space="preserve">Cllr. </w:t>
      </w:r>
      <w:r w:rsidR="0034694B">
        <w:rPr>
          <w:rFonts w:ascii="Calibri" w:hAnsi="Calibri" w:cs="Calibri"/>
          <w:lang w:val="en-GB"/>
        </w:rPr>
        <w:t xml:space="preserve">C. </w:t>
      </w:r>
      <w:proofErr w:type="spellStart"/>
      <w:r w:rsidR="0034694B">
        <w:rPr>
          <w:rFonts w:ascii="Calibri" w:hAnsi="Calibri" w:cs="Calibri"/>
          <w:lang w:val="en-GB"/>
        </w:rPr>
        <w:t>Brayne</w:t>
      </w:r>
      <w:proofErr w:type="spellEnd"/>
      <w:r w:rsidR="00C21BC4">
        <w:rPr>
          <w:rFonts w:ascii="Calibri" w:hAnsi="Calibri" w:cs="Calibri"/>
          <w:sz w:val="22"/>
          <w:szCs w:val="22"/>
          <w:lang w:val="en-GB"/>
        </w:rPr>
        <w:t xml:space="preserve">, </w:t>
      </w:r>
      <w:r w:rsidR="005608EB" w:rsidRPr="005608EB">
        <w:rPr>
          <w:rFonts w:ascii="Calibri" w:hAnsi="Calibri" w:cs="Calibri"/>
          <w:sz w:val="22"/>
          <w:szCs w:val="22"/>
          <w:lang w:val="en-GB"/>
        </w:rPr>
        <w:t xml:space="preserve">Cllr. C. </w:t>
      </w:r>
      <w:proofErr w:type="spellStart"/>
      <w:r w:rsidR="005608EB" w:rsidRPr="005608EB">
        <w:rPr>
          <w:rFonts w:ascii="Calibri" w:hAnsi="Calibri" w:cs="Calibri"/>
          <w:sz w:val="22"/>
          <w:szCs w:val="22"/>
          <w:lang w:val="en-GB"/>
        </w:rPr>
        <w:t>Beagley</w:t>
      </w:r>
      <w:proofErr w:type="spellEnd"/>
      <w:r w:rsidRPr="00003CF3">
        <w:rPr>
          <w:rFonts w:ascii="Calibri" w:hAnsi="Calibri" w:cs="Calibri"/>
          <w:sz w:val="22"/>
          <w:szCs w:val="22"/>
          <w:lang w:val="en-GB"/>
        </w:rPr>
        <w:t>,</w:t>
      </w:r>
      <w:r>
        <w:rPr>
          <w:rFonts w:ascii="Calibri" w:hAnsi="Calibri" w:cs="Calibri"/>
          <w:sz w:val="22"/>
          <w:szCs w:val="22"/>
          <w:lang w:val="en-GB"/>
        </w:rPr>
        <w:t xml:space="preserve"> </w:t>
      </w:r>
      <w:r w:rsidR="00415847" w:rsidRPr="00415847">
        <w:rPr>
          <w:rFonts w:ascii="Calibri" w:hAnsi="Calibri" w:cs="Calibri"/>
          <w:sz w:val="22"/>
          <w:szCs w:val="22"/>
          <w:lang w:val="en-GB"/>
        </w:rPr>
        <w:t>Cllr. D. Williams</w:t>
      </w:r>
      <w:r w:rsidR="00415847">
        <w:rPr>
          <w:rFonts w:ascii="Calibri" w:hAnsi="Calibri" w:cs="Calibri"/>
          <w:sz w:val="22"/>
          <w:szCs w:val="22"/>
          <w:lang w:val="en-GB"/>
        </w:rPr>
        <w:t xml:space="preserve">, </w:t>
      </w:r>
      <w:r w:rsidR="00C21BC4" w:rsidRPr="005608EB">
        <w:rPr>
          <w:rFonts w:ascii="Calibri" w:hAnsi="Calibri" w:cs="Calibri"/>
          <w:lang w:val="en-GB"/>
        </w:rPr>
        <w:t xml:space="preserve">Cllr </w:t>
      </w:r>
      <w:r w:rsidR="00C21BC4">
        <w:rPr>
          <w:rFonts w:ascii="Calibri" w:hAnsi="Calibri" w:cs="Calibri"/>
          <w:lang w:val="en-GB"/>
        </w:rPr>
        <w:t>D. Bartlett</w:t>
      </w:r>
      <w:r w:rsidR="00C21BC4">
        <w:rPr>
          <w:rFonts w:ascii="Calibri" w:hAnsi="Calibri" w:cs="Calibri"/>
          <w:sz w:val="22"/>
          <w:szCs w:val="22"/>
          <w:lang w:val="en-GB"/>
        </w:rPr>
        <w:t xml:space="preserve">, </w:t>
      </w:r>
      <w:r w:rsidR="00C21BC4">
        <w:rPr>
          <w:rFonts w:ascii="Calibri" w:hAnsi="Calibri" w:cs="Calibri"/>
          <w:lang w:val="en-GB"/>
        </w:rPr>
        <w:t xml:space="preserve">Cllr. </w:t>
      </w:r>
      <w:r w:rsidR="00C21BC4" w:rsidRPr="00550C02">
        <w:rPr>
          <w:rFonts w:ascii="Calibri" w:hAnsi="Calibri" w:cs="Calibri"/>
          <w:lang w:val="en-GB"/>
        </w:rPr>
        <w:t>S. Howe</w:t>
      </w:r>
      <w:r w:rsidR="00DD17BD">
        <w:rPr>
          <w:rFonts w:ascii="Calibri" w:hAnsi="Calibri" w:cs="Calibri"/>
          <w:sz w:val="22"/>
          <w:szCs w:val="22"/>
          <w:lang w:val="en-GB"/>
        </w:rPr>
        <w:t>,</w:t>
      </w:r>
      <w:r w:rsidR="005913A5">
        <w:rPr>
          <w:rFonts w:ascii="Calibri" w:hAnsi="Calibri" w:cs="Calibri"/>
          <w:sz w:val="22"/>
          <w:szCs w:val="22"/>
          <w:lang w:val="en-GB"/>
        </w:rPr>
        <w:t xml:space="preserve"> </w:t>
      </w:r>
      <w:r>
        <w:rPr>
          <w:rFonts w:ascii="Calibri" w:hAnsi="Calibri" w:cs="Calibri"/>
          <w:sz w:val="22"/>
          <w:szCs w:val="22"/>
          <w:lang w:val="en-GB"/>
        </w:rPr>
        <w:t>C</w:t>
      </w:r>
      <w:r w:rsidRPr="005608EB">
        <w:rPr>
          <w:rFonts w:ascii="Calibri" w:hAnsi="Calibri" w:cs="Calibri"/>
          <w:sz w:val="22"/>
          <w:szCs w:val="22"/>
          <w:lang w:val="en-GB"/>
        </w:rPr>
        <w:t>llr. S. Mitchell</w:t>
      </w:r>
      <w:r>
        <w:rPr>
          <w:rFonts w:ascii="Calibri" w:hAnsi="Calibri" w:cs="Calibri"/>
          <w:sz w:val="22"/>
          <w:szCs w:val="22"/>
          <w:lang w:val="en-GB"/>
        </w:rPr>
        <w:t xml:space="preserve"> and </w:t>
      </w:r>
      <w:r w:rsidR="00696821">
        <w:rPr>
          <w:rFonts w:ascii="Calibri" w:hAnsi="Calibri" w:cs="Calibri"/>
          <w:sz w:val="22"/>
          <w:szCs w:val="22"/>
          <w:lang w:val="en-GB"/>
        </w:rPr>
        <w:t>Cll</w:t>
      </w:r>
      <w:r w:rsidR="009D11F9" w:rsidRPr="00003CF3">
        <w:rPr>
          <w:rFonts w:ascii="Calibri" w:hAnsi="Calibri" w:cs="Calibri"/>
          <w:sz w:val="22"/>
          <w:szCs w:val="22"/>
          <w:lang w:val="en-GB"/>
        </w:rPr>
        <w:t>r. T Thornton</w:t>
      </w:r>
      <w:r w:rsidR="00C21BC4">
        <w:rPr>
          <w:rFonts w:ascii="Calibri" w:hAnsi="Calibri" w:cs="Calibri"/>
          <w:sz w:val="22"/>
          <w:szCs w:val="22"/>
          <w:lang w:val="en-GB"/>
        </w:rPr>
        <w:t>.</w:t>
      </w:r>
      <w:r w:rsidR="00B2436A">
        <w:rPr>
          <w:rFonts w:ascii="Calibri" w:hAnsi="Calibri" w:cs="Calibri"/>
          <w:sz w:val="22"/>
          <w:szCs w:val="22"/>
          <w:lang w:val="en-GB"/>
        </w:rPr>
        <w:t xml:space="preserve"> </w:t>
      </w:r>
      <w:r w:rsidR="00A74808">
        <w:rPr>
          <w:rFonts w:ascii="Calibri" w:hAnsi="Calibri" w:cs="Calibri"/>
          <w:sz w:val="22"/>
          <w:szCs w:val="22"/>
          <w:lang w:val="en-GB"/>
        </w:rPr>
        <w:br/>
      </w:r>
      <w:r w:rsidR="009B56FD" w:rsidRPr="00245339">
        <w:rPr>
          <w:rFonts w:ascii="Calibri" w:hAnsi="Calibri" w:cs="Calibri"/>
          <w:b/>
          <w:lang w:val="en-GB"/>
        </w:rPr>
        <w:t>In attendance:</w:t>
      </w:r>
      <w:r w:rsidR="009B56FD" w:rsidRPr="00245339">
        <w:rPr>
          <w:rFonts w:ascii="Calibri" w:hAnsi="Calibri" w:cs="Calibri"/>
          <w:lang w:val="en-GB"/>
        </w:rPr>
        <w:t xml:space="preserve"> </w:t>
      </w:r>
      <w:r w:rsidR="00415847">
        <w:rPr>
          <w:rFonts w:ascii="Calibri" w:hAnsi="Calibri" w:cs="Calibri"/>
          <w:lang w:val="en-GB"/>
        </w:rPr>
        <w:br/>
      </w:r>
      <w:r w:rsidR="009B56FD" w:rsidRPr="00003CF3">
        <w:rPr>
          <w:rFonts w:ascii="Calibri" w:hAnsi="Calibri" w:cs="Calibri"/>
          <w:sz w:val="22"/>
          <w:szCs w:val="22"/>
          <w:lang w:val="en-GB"/>
        </w:rPr>
        <w:t>K</w:t>
      </w:r>
      <w:r w:rsidR="00415847">
        <w:rPr>
          <w:rFonts w:ascii="Calibri" w:hAnsi="Calibri" w:cs="Calibri"/>
          <w:sz w:val="22"/>
          <w:szCs w:val="22"/>
          <w:lang w:val="en-GB"/>
        </w:rPr>
        <w:t>.</w:t>
      </w:r>
      <w:r w:rsidR="009B56FD" w:rsidRPr="00003CF3">
        <w:rPr>
          <w:rFonts w:ascii="Calibri" w:hAnsi="Calibri" w:cs="Calibri"/>
          <w:sz w:val="22"/>
          <w:szCs w:val="22"/>
          <w:lang w:val="en-GB"/>
        </w:rPr>
        <w:t xml:space="preserve"> Grant, Clerk</w:t>
      </w:r>
      <w:r>
        <w:rPr>
          <w:rFonts w:ascii="Calibri" w:hAnsi="Calibri" w:cs="Calibri"/>
          <w:sz w:val="22"/>
          <w:szCs w:val="22"/>
          <w:lang w:val="en-GB"/>
        </w:rPr>
        <w:t xml:space="preserve"> </w:t>
      </w:r>
      <w:r w:rsidR="00415847">
        <w:rPr>
          <w:rFonts w:ascii="Calibri" w:hAnsi="Calibri" w:cs="Calibri"/>
          <w:sz w:val="22"/>
          <w:szCs w:val="22"/>
          <w:lang w:val="en-GB"/>
        </w:rPr>
        <w:br/>
        <w:t xml:space="preserve">Mr. Julian Oakley </w:t>
      </w:r>
      <w:r w:rsidR="00415847">
        <w:rPr>
          <w:rFonts w:ascii="Calibri" w:hAnsi="Calibri" w:cs="Calibri"/>
          <w:sz w:val="22"/>
          <w:szCs w:val="22"/>
          <w:lang w:val="en-GB"/>
        </w:rPr>
        <w:br/>
        <w:t xml:space="preserve">Mr. K. </w:t>
      </w:r>
      <w:proofErr w:type="spellStart"/>
      <w:r w:rsidR="00415847">
        <w:rPr>
          <w:rFonts w:ascii="Calibri" w:hAnsi="Calibri" w:cs="Calibri"/>
          <w:sz w:val="22"/>
          <w:szCs w:val="22"/>
          <w:lang w:val="en-GB"/>
        </w:rPr>
        <w:t>Cleife</w:t>
      </w:r>
      <w:proofErr w:type="spellEnd"/>
      <w:r w:rsidR="00A74808">
        <w:rPr>
          <w:rFonts w:ascii="Calibri" w:hAnsi="Calibri" w:cs="Calibri"/>
          <w:sz w:val="22"/>
          <w:szCs w:val="22"/>
          <w:lang w:val="en-GB"/>
        </w:rPr>
        <w:br/>
      </w:r>
      <w:r w:rsidR="00DA0963" w:rsidRPr="00F07D76">
        <w:rPr>
          <w:rFonts w:ascii="Calibri" w:hAnsi="Calibri" w:cs="Calibri"/>
          <w:b/>
          <w:lang w:val="en-GB"/>
        </w:rPr>
        <w:t>0</w:t>
      </w:r>
      <w:r w:rsidR="00FC4831" w:rsidRPr="00F07D76">
        <w:rPr>
          <w:rFonts w:ascii="Calibri" w:hAnsi="Calibri" w:cs="Calibri"/>
          <w:b/>
          <w:lang w:val="en-GB"/>
        </w:rPr>
        <w:t>0</w:t>
      </w:r>
      <w:r w:rsidR="00A846C6" w:rsidRPr="00F07D76">
        <w:rPr>
          <w:rFonts w:ascii="Calibri" w:hAnsi="Calibri" w:cs="Calibri"/>
          <w:b/>
          <w:lang w:val="en-GB"/>
        </w:rPr>
        <w:t>12</w:t>
      </w:r>
      <w:r w:rsidR="00C2790B" w:rsidRPr="00F07D76">
        <w:rPr>
          <w:rFonts w:ascii="Calibri" w:hAnsi="Calibri" w:cs="Calibri"/>
          <w:b/>
        </w:rPr>
        <w:tab/>
        <w:t>Elect Chairman for 2020/21.</w:t>
      </w:r>
      <w:r w:rsidR="00C2790B" w:rsidRPr="00F07D76">
        <w:rPr>
          <w:rFonts w:ascii="Calibri" w:hAnsi="Calibri" w:cs="Calibri"/>
          <w:b/>
        </w:rPr>
        <w:br/>
      </w:r>
      <w:proofErr w:type="spellStart"/>
      <w:r w:rsidR="00C2790B" w:rsidRPr="00F07D76">
        <w:rPr>
          <w:rFonts w:ascii="Calibri" w:hAnsi="Calibri" w:cs="Calibri"/>
          <w:sz w:val="22"/>
          <w:szCs w:val="22"/>
        </w:rPr>
        <w:t>Mr</w:t>
      </w:r>
      <w:proofErr w:type="spellEnd"/>
      <w:r w:rsidR="00C2790B" w:rsidRPr="00F07D76">
        <w:rPr>
          <w:rFonts w:ascii="Calibri" w:hAnsi="Calibri" w:cs="Calibri"/>
          <w:sz w:val="22"/>
          <w:szCs w:val="22"/>
        </w:rPr>
        <w:t xml:space="preserve"> </w:t>
      </w:r>
      <w:proofErr w:type="spellStart"/>
      <w:r w:rsidR="00C2790B" w:rsidRPr="00F07D76">
        <w:rPr>
          <w:rFonts w:ascii="Calibri" w:hAnsi="Calibri" w:cs="Calibri"/>
          <w:sz w:val="22"/>
          <w:szCs w:val="22"/>
        </w:rPr>
        <w:t>Beagley</w:t>
      </w:r>
      <w:proofErr w:type="spellEnd"/>
      <w:r w:rsidR="00C2790B" w:rsidRPr="00F07D76">
        <w:rPr>
          <w:rFonts w:ascii="Calibri" w:hAnsi="Calibri" w:cs="Calibri"/>
          <w:sz w:val="22"/>
          <w:szCs w:val="22"/>
        </w:rPr>
        <w:t xml:space="preserve"> opened the meeting, </w:t>
      </w:r>
      <w:r w:rsidR="00F07D76" w:rsidRPr="00F07D76">
        <w:rPr>
          <w:rFonts w:ascii="Calibri" w:hAnsi="Calibri" w:cs="Calibri"/>
          <w:sz w:val="22"/>
          <w:szCs w:val="22"/>
        </w:rPr>
        <w:t>he is happy to carry on in office</w:t>
      </w:r>
      <w:r w:rsidR="00C2790B" w:rsidRPr="00F07D76">
        <w:rPr>
          <w:rFonts w:ascii="Calibri" w:hAnsi="Calibri" w:cs="Calibri"/>
          <w:sz w:val="22"/>
          <w:szCs w:val="22"/>
        </w:rPr>
        <w:t xml:space="preserve">, </w:t>
      </w:r>
      <w:r w:rsidR="00415847">
        <w:rPr>
          <w:rFonts w:ascii="Calibri" w:hAnsi="Calibri" w:cs="Calibri"/>
          <w:sz w:val="22"/>
          <w:szCs w:val="22"/>
        </w:rPr>
        <w:t>he was</w:t>
      </w:r>
      <w:r w:rsidR="00C2790B" w:rsidRPr="00F07D76">
        <w:rPr>
          <w:rFonts w:ascii="Calibri" w:hAnsi="Calibri" w:cs="Calibri"/>
          <w:sz w:val="22"/>
          <w:szCs w:val="22"/>
        </w:rPr>
        <w:t xml:space="preserve"> unanimous</w:t>
      </w:r>
      <w:r w:rsidR="00415847">
        <w:rPr>
          <w:rFonts w:ascii="Calibri" w:hAnsi="Calibri" w:cs="Calibri"/>
          <w:sz w:val="22"/>
          <w:szCs w:val="22"/>
        </w:rPr>
        <w:t>ly</w:t>
      </w:r>
      <w:r w:rsidR="00C2790B" w:rsidRPr="00F07D76">
        <w:rPr>
          <w:rFonts w:ascii="Calibri" w:hAnsi="Calibri" w:cs="Calibri"/>
          <w:sz w:val="22"/>
          <w:szCs w:val="22"/>
        </w:rPr>
        <w:t xml:space="preserve"> vote</w:t>
      </w:r>
      <w:r w:rsidR="00415847">
        <w:rPr>
          <w:rFonts w:ascii="Calibri" w:hAnsi="Calibri" w:cs="Calibri"/>
          <w:sz w:val="22"/>
          <w:szCs w:val="22"/>
        </w:rPr>
        <w:t>d back in office</w:t>
      </w:r>
      <w:r w:rsidR="00C2790B" w:rsidRPr="00F07D76">
        <w:rPr>
          <w:rFonts w:ascii="Calibri" w:hAnsi="Calibri" w:cs="Calibri"/>
          <w:sz w:val="22"/>
          <w:szCs w:val="22"/>
        </w:rPr>
        <w:t xml:space="preserve"> as Chairman.</w:t>
      </w:r>
    </w:p>
    <w:p w14:paraId="123576CD" w14:textId="646AA85C" w:rsidR="00C2790B" w:rsidRPr="00F07D76" w:rsidRDefault="00C2790B" w:rsidP="00C2790B">
      <w:pPr>
        <w:ind w:left="0"/>
        <w:rPr>
          <w:rFonts w:ascii="Calibri" w:hAnsi="Calibri" w:cs="Calibri"/>
          <w:b/>
        </w:rPr>
      </w:pPr>
      <w:r w:rsidRPr="00F07D76">
        <w:rPr>
          <w:rFonts w:ascii="Calibri" w:hAnsi="Calibri" w:cs="Calibri"/>
          <w:b/>
        </w:rPr>
        <w:t>0013</w:t>
      </w:r>
      <w:r w:rsidRPr="00F07D76">
        <w:rPr>
          <w:rFonts w:ascii="Calibri" w:hAnsi="Calibri" w:cs="Calibri"/>
          <w:b/>
        </w:rPr>
        <w:tab/>
        <w:t>Elect Vice Chairman for 2020/21</w:t>
      </w:r>
      <w:r w:rsidRPr="00F07D76">
        <w:rPr>
          <w:rFonts w:ascii="Calibri" w:hAnsi="Calibri" w:cs="Calibri"/>
          <w:b/>
          <w:lang w:val="en-GB"/>
        </w:rPr>
        <w:t>.</w:t>
      </w:r>
      <w:r w:rsidRPr="00F07D76">
        <w:rPr>
          <w:rFonts w:ascii="Calibri" w:hAnsi="Calibri" w:cs="Calibri"/>
          <w:b/>
        </w:rPr>
        <w:t xml:space="preserve"> </w:t>
      </w:r>
      <w:bookmarkStart w:id="0" w:name="_Hlk514695716"/>
      <w:r w:rsidRPr="00F07D76">
        <w:rPr>
          <w:rFonts w:ascii="Calibri" w:hAnsi="Calibri" w:cs="Calibri"/>
          <w:b/>
        </w:rPr>
        <w:br/>
      </w:r>
      <w:proofErr w:type="spellStart"/>
      <w:r w:rsidRPr="00F07D76">
        <w:rPr>
          <w:rFonts w:ascii="Calibri" w:hAnsi="Calibri" w:cs="Calibri"/>
          <w:sz w:val="22"/>
          <w:szCs w:val="22"/>
        </w:rPr>
        <w:t>Mr</w:t>
      </w:r>
      <w:proofErr w:type="spellEnd"/>
      <w:r w:rsidRPr="00F07D76">
        <w:rPr>
          <w:rFonts w:ascii="Calibri" w:hAnsi="Calibri" w:cs="Calibri"/>
          <w:sz w:val="22"/>
          <w:szCs w:val="22"/>
        </w:rPr>
        <w:t xml:space="preserve"> </w:t>
      </w:r>
      <w:proofErr w:type="spellStart"/>
      <w:r w:rsidRPr="00F07D76">
        <w:rPr>
          <w:rFonts w:ascii="Calibri" w:hAnsi="Calibri" w:cs="Calibri"/>
          <w:sz w:val="22"/>
          <w:szCs w:val="22"/>
        </w:rPr>
        <w:t>Beagley</w:t>
      </w:r>
      <w:proofErr w:type="spellEnd"/>
      <w:r w:rsidRPr="00F07D76">
        <w:rPr>
          <w:rFonts w:ascii="Calibri" w:hAnsi="Calibri" w:cs="Calibri"/>
          <w:sz w:val="22"/>
          <w:szCs w:val="22"/>
        </w:rPr>
        <w:t xml:space="preserve"> then proceeded to chair the meeting. </w:t>
      </w:r>
      <w:proofErr w:type="spellStart"/>
      <w:r w:rsidRPr="00F07D76">
        <w:rPr>
          <w:rFonts w:ascii="Calibri" w:hAnsi="Calibri" w:cs="Calibri"/>
          <w:sz w:val="22"/>
          <w:szCs w:val="22"/>
        </w:rPr>
        <w:t>Mr</w:t>
      </w:r>
      <w:proofErr w:type="spellEnd"/>
      <w:r w:rsidRPr="00F07D76">
        <w:rPr>
          <w:rFonts w:ascii="Calibri" w:hAnsi="Calibri" w:cs="Calibri"/>
          <w:sz w:val="22"/>
          <w:szCs w:val="22"/>
        </w:rPr>
        <w:t xml:space="preserve"> Thornton </w:t>
      </w:r>
      <w:r w:rsidR="00415847">
        <w:rPr>
          <w:rFonts w:ascii="Calibri" w:hAnsi="Calibri" w:cs="Calibri"/>
          <w:sz w:val="22"/>
          <w:szCs w:val="22"/>
        </w:rPr>
        <w:t>wa</w:t>
      </w:r>
      <w:r w:rsidRPr="00F07D76">
        <w:rPr>
          <w:rFonts w:ascii="Calibri" w:hAnsi="Calibri" w:cs="Calibri"/>
          <w:sz w:val="22"/>
          <w:szCs w:val="22"/>
        </w:rPr>
        <w:t>s</w:t>
      </w:r>
      <w:r w:rsidR="00415847">
        <w:rPr>
          <w:rFonts w:ascii="Calibri" w:hAnsi="Calibri" w:cs="Calibri"/>
          <w:sz w:val="22"/>
          <w:szCs w:val="22"/>
        </w:rPr>
        <w:t xml:space="preserve"> also happy to carry on as Vice chair and</w:t>
      </w:r>
      <w:r w:rsidRPr="00F07D76">
        <w:rPr>
          <w:rFonts w:ascii="Calibri" w:hAnsi="Calibri" w:cs="Calibri"/>
          <w:sz w:val="22"/>
          <w:szCs w:val="22"/>
        </w:rPr>
        <w:t>, once again it was a unanimous vote.</w:t>
      </w:r>
      <w:bookmarkEnd w:id="0"/>
    </w:p>
    <w:p w14:paraId="344054CC" w14:textId="24A49491" w:rsidR="00C2790B" w:rsidRPr="00F07D76" w:rsidRDefault="00C2790B" w:rsidP="003474B7">
      <w:pPr>
        <w:ind w:left="0"/>
        <w:rPr>
          <w:rFonts w:ascii="Calibri" w:hAnsi="Calibri" w:cs="Calibri"/>
          <w:b/>
          <w:lang w:val="en-GB"/>
        </w:rPr>
      </w:pPr>
      <w:r w:rsidRPr="00F07D76">
        <w:rPr>
          <w:rFonts w:ascii="Calibri" w:hAnsi="Calibri" w:cs="Calibri"/>
          <w:b/>
        </w:rPr>
        <w:t>0014</w:t>
      </w:r>
      <w:r w:rsidRPr="00F07D76">
        <w:rPr>
          <w:rFonts w:ascii="Calibri" w:hAnsi="Calibri" w:cs="Calibri"/>
          <w:b/>
        </w:rPr>
        <w:tab/>
      </w:r>
      <w:bookmarkStart w:id="1" w:name="_Hlk9283146"/>
      <w:r w:rsidRPr="00F07D76">
        <w:rPr>
          <w:rFonts w:ascii="Calibri" w:hAnsi="Calibri" w:cs="Calibri"/>
          <w:b/>
        </w:rPr>
        <w:t>Declarations of Acceptance of Office as Councilors for 2019/20</w:t>
      </w:r>
      <w:bookmarkEnd w:id="1"/>
      <w:r w:rsidRPr="00F07D76">
        <w:rPr>
          <w:rFonts w:ascii="Calibri" w:hAnsi="Calibri" w:cs="Calibri"/>
          <w:b/>
        </w:rPr>
        <w:br/>
      </w:r>
      <w:r w:rsidRPr="00F07D76">
        <w:rPr>
          <w:rFonts w:ascii="Calibri" w:hAnsi="Calibri" w:cs="Calibri"/>
          <w:sz w:val="22"/>
          <w:szCs w:val="22"/>
          <w:lang w:val="en-GB"/>
        </w:rPr>
        <w:t xml:space="preserve">Mr A. Rennie, Mr. C. </w:t>
      </w:r>
      <w:proofErr w:type="spellStart"/>
      <w:r w:rsidRPr="00F07D76">
        <w:rPr>
          <w:rFonts w:ascii="Calibri" w:hAnsi="Calibri" w:cs="Calibri"/>
          <w:sz w:val="22"/>
          <w:szCs w:val="22"/>
          <w:lang w:val="en-GB"/>
        </w:rPr>
        <w:t>Brayne</w:t>
      </w:r>
      <w:proofErr w:type="spellEnd"/>
      <w:r w:rsidRPr="00F07D76">
        <w:rPr>
          <w:rFonts w:ascii="Calibri" w:hAnsi="Calibri" w:cs="Calibri"/>
          <w:sz w:val="22"/>
          <w:szCs w:val="22"/>
          <w:lang w:val="en-GB"/>
        </w:rPr>
        <w:t xml:space="preserve">, Mr D. Williams, Mr. D. Bartlett, Mr S. Howe, Mrs. S. Mitchell </w:t>
      </w:r>
      <w:r w:rsidR="00415847">
        <w:rPr>
          <w:rFonts w:ascii="Calibri" w:hAnsi="Calibri" w:cs="Calibri"/>
          <w:sz w:val="22"/>
          <w:szCs w:val="22"/>
          <w:lang w:val="en-GB"/>
        </w:rPr>
        <w:t xml:space="preserve">were happy to carry on in office and will complete the </w:t>
      </w:r>
      <w:r w:rsidR="00415847">
        <w:rPr>
          <w:rFonts w:ascii="Calibri" w:hAnsi="Calibri" w:cs="Calibri"/>
          <w:sz w:val="22"/>
          <w:szCs w:val="22"/>
        </w:rPr>
        <w:t>D</w:t>
      </w:r>
      <w:r w:rsidRPr="00F07D76">
        <w:rPr>
          <w:rFonts w:ascii="Calibri" w:hAnsi="Calibri" w:cs="Calibri"/>
          <w:sz w:val="22"/>
          <w:szCs w:val="22"/>
        </w:rPr>
        <w:t>ecla</w:t>
      </w:r>
      <w:r w:rsidR="00415847">
        <w:rPr>
          <w:rFonts w:ascii="Calibri" w:hAnsi="Calibri" w:cs="Calibri"/>
          <w:sz w:val="22"/>
          <w:szCs w:val="22"/>
        </w:rPr>
        <w:t>ration of</w:t>
      </w:r>
      <w:r w:rsidRPr="00F07D76">
        <w:rPr>
          <w:rFonts w:ascii="Calibri" w:hAnsi="Calibri" w:cs="Calibri"/>
          <w:sz w:val="22"/>
          <w:szCs w:val="22"/>
        </w:rPr>
        <w:t xml:space="preserve"> Acceptance of the Office </w:t>
      </w:r>
      <w:r w:rsidR="00415847">
        <w:rPr>
          <w:rFonts w:ascii="Calibri" w:hAnsi="Calibri" w:cs="Calibri"/>
          <w:sz w:val="22"/>
          <w:szCs w:val="22"/>
        </w:rPr>
        <w:t>for</w:t>
      </w:r>
      <w:r w:rsidRPr="00F07D76">
        <w:rPr>
          <w:rFonts w:ascii="Calibri" w:hAnsi="Calibri" w:cs="Calibri"/>
          <w:sz w:val="22"/>
          <w:szCs w:val="22"/>
        </w:rPr>
        <w:t xml:space="preserve"> </w:t>
      </w:r>
      <w:proofErr w:type="spellStart"/>
      <w:r w:rsidRPr="00F07D76">
        <w:rPr>
          <w:rFonts w:ascii="Calibri" w:hAnsi="Calibri" w:cs="Calibri"/>
          <w:sz w:val="22"/>
          <w:szCs w:val="22"/>
        </w:rPr>
        <w:t>Councillors</w:t>
      </w:r>
      <w:proofErr w:type="spellEnd"/>
      <w:r w:rsidRPr="00F07D76">
        <w:rPr>
          <w:rFonts w:ascii="Calibri" w:hAnsi="Calibri" w:cs="Calibri"/>
          <w:sz w:val="22"/>
          <w:szCs w:val="22"/>
        </w:rPr>
        <w:t>.</w:t>
      </w:r>
      <w:r w:rsidR="00415847">
        <w:rPr>
          <w:rFonts w:ascii="Calibri" w:hAnsi="Calibri" w:cs="Calibri"/>
          <w:sz w:val="22"/>
          <w:szCs w:val="22"/>
        </w:rPr>
        <w:t xml:space="preserve"> Signing and witnessing to be done at the next physical PC meeting.</w:t>
      </w:r>
      <w:r w:rsidRPr="00F07D76">
        <w:rPr>
          <w:rFonts w:ascii="Calibri" w:hAnsi="Calibri" w:cs="Calibri"/>
          <w:sz w:val="22"/>
          <w:szCs w:val="22"/>
        </w:rPr>
        <w:t xml:space="preserve"> Absent member to</w:t>
      </w:r>
      <w:r w:rsidR="00415847">
        <w:rPr>
          <w:rFonts w:ascii="Calibri" w:hAnsi="Calibri" w:cs="Calibri"/>
          <w:sz w:val="22"/>
          <w:szCs w:val="22"/>
        </w:rPr>
        <w:t xml:space="preserve"> be contacted by the Chair</w:t>
      </w:r>
      <w:r w:rsidR="00293842">
        <w:rPr>
          <w:rFonts w:ascii="Calibri" w:hAnsi="Calibri" w:cs="Calibri"/>
          <w:sz w:val="22"/>
          <w:szCs w:val="22"/>
        </w:rPr>
        <w:t>man</w:t>
      </w:r>
      <w:r w:rsidR="00415847">
        <w:rPr>
          <w:rFonts w:ascii="Calibri" w:hAnsi="Calibri" w:cs="Calibri"/>
          <w:sz w:val="22"/>
          <w:szCs w:val="22"/>
        </w:rPr>
        <w:t xml:space="preserve"> to </w:t>
      </w:r>
      <w:r w:rsidR="00293842">
        <w:rPr>
          <w:rFonts w:ascii="Calibri" w:hAnsi="Calibri" w:cs="Calibri"/>
          <w:sz w:val="22"/>
          <w:szCs w:val="22"/>
        </w:rPr>
        <w:t>confirm office</w:t>
      </w:r>
      <w:r w:rsidRPr="00F07D76">
        <w:rPr>
          <w:rFonts w:ascii="Calibri" w:hAnsi="Calibri" w:cs="Calibri"/>
          <w:sz w:val="22"/>
          <w:szCs w:val="22"/>
        </w:rPr>
        <w:t>.</w:t>
      </w:r>
    </w:p>
    <w:p w14:paraId="0ECDF6E8" w14:textId="4EF8236C" w:rsidR="001C1607" w:rsidRPr="00F07D76" w:rsidRDefault="00B1695A" w:rsidP="0065091F">
      <w:pPr>
        <w:ind w:left="0"/>
        <w:rPr>
          <w:rFonts w:ascii="Calibri" w:hAnsi="Calibri" w:cs="Calibri"/>
          <w:sz w:val="22"/>
          <w:szCs w:val="22"/>
        </w:rPr>
      </w:pPr>
      <w:r>
        <w:rPr>
          <w:rFonts w:ascii="Calibri" w:hAnsi="Calibri" w:cs="Calibri"/>
          <w:b/>
          <w:lang w:val="en-GB"/>
        </w:rPr>
        <w:t>0015</w:t>
      </w:r>
      <w:r>
        <w:rPr>
          <w:rFonts w:ascii="Calibri" w:hAnsi="Calibri" w:cs="Calibri"/>
          <w:b/>
          <w:lang w:val="en-GB"/>
        </w:rPr>
        <w:tab/>
      </w:r>
      <w:r w:rsidR="00B201B2" w:rsidRPr="00C965B2">
        <w:rPr>
          <w:rFonts w:ascii="Calibri" w:hAnsi="Calibri" w:cs="Calibri"/>
          <w:b/>
          <w:lang w:val="en-GB"/>
        </w:rPr>
        <w:t>Apologies</w:t>
      </w:r>
      <w:r w:rsidR="00B201B2" w:rsidRPr="00C965B2">
        <w:rPr>
          <w:rFonts w:ascii="Calibri" w:hAnsi="Calibri" w:cs="Calibri"/>
          <w:b/>
          <w:color w:val="FF0000"/>
          <w:sz w:val="28"/>
          <w:szCs w:val="28"/>
          <w:lang w:val="en-GB"/>
        </w:rPr>
        <w:t xml:space="preserve"> </w:t>
      </w:r>
      <w:r w:rsidR="00A106FD">
        <w:rPr>
          <w:rFonts w:ascii="Calibri" w:hAnsi="Calibri" w:cs="Calibri"/>
          <w:b/>
          <w:color w:val="FF0000"/>
          <w:sz w:val="28"/>
          <w:szCs w:val="28"/>
          <w:lang w:val="en-GB"/>
        </w:rPr>
        <w:br/>
      </w:r>
      <w:bookmarkStart w:id="2" w:name="_Hlk9232994"/>
      <w:r w:rsidR="00415847">
        <w:rPr>
          <w:rFonts w:ascii="Calibri" w:hAnsi="Calibri" w:cs="Calibri"/>
          <w:sz w:val="22"/>
          <w:szCs w:val="22"/>
          <w:lang w:val="en-GB"/>
        </w:rPr>
        <w:t>M</w:t>
      </w:r>
      <w:r w:rsidR="0034694B">
        <w:rPr>
          <w:rFonts w:ascii="Calibri" w:hAnsi="Calibri" w:cs="Calibri"/>
          <w:sz w:val="22"/>
          <w:szCs w:val="22"/>
          <w:lang w:val="en-GB"/>
        </w:rPr>
        <w:t xml:space="preserve">r. B. Smith </w:t>
      </w:r>
      <w:bookmarkEnd w:id="2"/>
      <w:r w:rsidR="00FB7136">
        <w:rPr>
          <w:rFonts w:ascii="Calibri" w:hAnsi="Calibri" w:cs="Calibri"/>
        </w:rPr>
        <w:br/>
      </w:r>
      <w:r w:rsidR="00AF75CE" w:rsidRPr="00AD48C9">
        <w:rPr>
          <w:rFonts w:ascii="Calibri" w:hAnsi="Calibri" w:cs="Calibri"/>
          <w:i/>
          <w:sz w:val="20"/>
          <w:szCs w:val="20"/>
        </w:rPr>
        <w:t>Local Government Act 1972 s85(1)</w:t>
      </w:r>
      <w:bookmarkStart w:id="3" w:name="_Hlk480985074"/>
      <w:r w:rsidR="00A74808">
        <w:rPr>
          <w:rFonts w:ascii="Calibri" w:hAnsi="Calibri" w:cs="Calibri"/>
          <w:sz w:val="22"/>
          <w:szCs w:val="22"/>
          <w:lang w:val="en-GB"/>
        </w:rPr>
        <w:br/>
      </w:r>
      <w:r w:rsidR="003C25B2" w:rsidRPr="00245339">
        <w:rPr>
          <w:rFonts w:ascii="Calibri" w:hAnsi="Calibri" w:cs="Calibri"/>
          <w:b/>
          <w:lang w:val="en-GB"/>
        </w:rPr>
        <w:t>0</w:t>
      </w:r>
      <w:r w:rsidR="00FC4831">
        <w:rPr>
          <w:rFonts w:ascii="Calibri" w:hAnsi="Calibri" w:cs="Calibri"/>
          <w:b/>
          <w:lang w:val="en-GB"/>
        </w:rPr>
        <w:t>0</w:t>
      </w:r>
      <w:r w:rsidR="00A846C6">
        <w:rPr>
          <w:rFonts w:ascii="Calibri" w:hAnsi="Calibri" w:cs="Calibri"/>
          <w:b/>
          <w:lang w:val="en-GB"/>
        </w:rPr>
        <w:t>1</w:t>
      </w:r>
      <w:r>
        <w:rPr>
          <w:rFonts w:ascii="Calibri" w:hAnsi="Calibri" w:cs="Calibri"/>
          <w:b/>
          <w:lang w:val="en-GB"/>
        </w:rPr>
        <w:t>4</w:t>
      </w:r>
      <w:r>
        <w:rPr>
          <w:rFonts w:ascii="Calibri" w:hAnsi="Calibri" w:cs="Calibri"/>
          <w:b/>
          <w:lang w:val="en-GB"/>
        </w:rPr>
        <w:tab/>
      </w:r>
      <w:r w:rsidR="00FC6E30" w:rsidRPr="00245339">
        <w:rPr>
          <w:rFonts w:ascii="Calibri" w:hAnsi="Calibri" w:cs="Calibri"/>
          <w:b/>
          <w:lang w:val="en-GB"/>
        </w:rPr>
        <w:t>Open Forum</w:t>
      </w:r>
      <w:bookmarkEnd w:id="3"/>
      <w:r w:rsidR="00EF49BD" w:rsidRPr="00245339">
        <w:rPr>
          <w:rFonts w:ascii="Calibri" w:hAnsi="Calibri" w:cs="Calibri"/>
          <w:b/>
          <w:lang w:val="en-GB"/>
        </w:rPr>
        <w:t>.</w:t>
      </w:r>
      <w:r w:rsidR="00B201B2" w:rsidRPr="00245339">
        <w:rPr>
          <w:rFonts w:ascii="Calibri" w:hAnsi="Calibri" w:cs="Calibri"/>
          <w:color w:val="595959"/>
          <w:sz w:val="28"/>
          <w:szCs w:val="28"/>
        </w:rPr>
        <w:t xml:space="preserve"> </w:t>
      </w:r>
      <w:r w:rsidR="00747D42">
        <w:rPr>
          <w:rFonts w:ascii="Calibri" w:hAnsi="Calibri" w:cs="Calibri"/>
          <w:sz w:val="22"/>
          <w:szCs w:val="22"/>
        </w:rPr>
        <w:br/>
      </w:r>
      <w:r w:rsidR="003474B7">
        <w:rPr>
          <w:rFonts w:ascii="Calibri" w:hAnsi="Calibri" w:cs="Calibri"/>
          <w:sz w:val="22"/>
          <w:szCs w:val="22"/>
        </w:rPr>
        <w:t>No attendance to the open forum</w:t>
      </w:r>
      <w:r w:rsidR="00F07D76">
        <w:rPr>
          <w:rFonts w:ascii="Calibri" w:hAnsi="Calibri" w:cs="Calibri"/>
          <w:sz w:val="22"/>
          <w:szCs w:val="22"/>
        </w:rPr>
        <w:t xml:space="preserve"> at the beginning of the meeting. Mr</w:t>
      </w:r>
      <w:r w:rsidR="00293842">
        <w:rPr>
          <w:rFonts w:ascii="Calibri" w:hAnsi="Calibri" w:cs="Calibri"/>
          <w:sz w:val="22"/>
          <w:szCs w:val="22"/>
        </w:rPr>
        <w:t>.</w:t>
      </w:r>
      <w:r w:rsidR="00F07D76">
        <w:rPr>
          <w:rFonts w:ascii="Calibri" w:hAnsi="Calibri" w:cs="Calibri"/>
          <w:sz w:val="22"/>
          <w:szCs w:val="22"/>
        </w:rPr>
        <w:t xml:space="preserve"> Julian Oakley joined to offer his concerns about the planning applications:</w:t>
      </w:r>
      <w:r w:rsidR="00F07D76">
        <w:rPr>
          <w:rFonts w:ascii="Calibri" w:hAnsi="Calibri" w:cs="Calibri"/>
          <w:sz w:val="22"/>
          <w:szCs w:val="22"/>
        </w:rPr>
        <w:br/>
      </w:r>
      <w:r w:rsidR="00F07D76" w:rsidRPr="00F07D76">
        <w:rPr>
          <w:rFonts w:ascii="Calibri" w:eastAsia="Calibri" w:hAnsi="Calibri" w:cs="MS Sans Serif"/>
          <w:sz w:val="22"/>
          <w:szCs w:val="22"/>
          <w:lang w:val="en-GB"/>
        </w:rPr>
        <w:t>1. 20/02704/WCM; Minerals and Waste Application</w:t>
      </w:r>
      <w:r w:rsidR="00F07D76">
        <w:rPr>
          <w:rFonts w:ascii="Calibri" w:eastAsia="Calibri" w:hAnsi="Calibri" w:cs="MS Sans Serif"/>
          <w:sz w:val="22"/>
          <w:szCs w:val="22"/>
          <w:lang w:val="en-GB"/>
        </w:rPr>
        <w:t>, and</w:t>
      </w:r>
      <w:r w:rsidR="00F07D76" w:rsidRPr="00F07D76">
        <w:rPr>
          <w:rFonts w:ascii="Calibri" w:eastAsia="Calibri" w:hAnsi="Calibri" w:cs="MS Sans Serif"/>
          <w:sz w:val="22"/>
          <w:szCs w:val="22"/>
        </w:rPr>
        <w:br/>
        <w:t xml:space="preserve">3. </w:t>
      </w:r>
      <w:r w:rsidR="00F07D76" w:rsidRPr="00F07D76">
        <w:rPr>
          <w:rFonts w:ascii="Calibri" w:eastAsia="Calibri" w:hAnsi="Calibri" w:cs="MS Sans Serif"/>
          <w:sz w:val="22"/>
          <w:szCs w:val="22"/>
          <w:lang w:val="en-GB"/>
        </w:rPr>
        <w:t>20/03191/FUL; Construction of an agricultural slurry lagoon for the storage of digestate</w:t>
      </w:r>
      <w:r w:rsidR="00F07D76">
        <w:rPr>
          <w:rFonts w:ascii="Calibri" w:eastAsia="Calibri" w:hAnsi="Calibri" w:cs="MS Sans Serif"/>
          <w:sz w:val="22"/>
          <w:szCs w:val="22"/>
          <w:lang w:val="en-GB"/>
        </w:rPr>
        <w:t>.</w:t>
      </w:r>
      <w:r w:rsidR="00293842">
        <w:rPr>
          <w:rFonts w:ascii="Calibri" w:eastAsia="Calibri" w:hAnsi="Calibri" w:cs="MS Sans Serif"/>
          <w:sz w:val="22"/>
          <w:szCs w:val="22"/>
          <w:lang w:val="en-GB"/>
        </w:rPr>
        <w:br/>
        <w:t xml:space="preserve">Mr. Karl </w:t>
      </w:r>
      <w:proofErr w:type="spellStart"/>
      <w:r w:rsidR="00293842">
        <w:rPr>
          <w:rFonts w:ascii="Calibri" w:eastAsia="Calibri" w:hAnsi="Calibri" w:cs="MS Sans Serif"/>
          <w:sz w:val="22"/>
          <w:szCs w:val="22"/>
          <w:lang w:val="en-GB"/>
        </w:rPr>
        <w:t>Cleife</w:t>
      </w:r>
      <w:proofErr w:type="spellEnd"/>
      <w:r w:rsidR="00293842">
        <w:rPr>
          <w:rFonts w:ascii="Calibri" w:eastAsia="Calibri" w:hAnsi="Calibri" w:cs="MS Sans Serif"/>
          <w:sz w:val="22"/>
          <w:szCs w:val="22"/>
          <w:lang w:val="en-GB"/>
        </w:rPr>
        <w:t xml:space="preserve"> also joined the meeting and shared his concerns about the above planning applications and another matter raised under minute item 0022 Matters Arising/AOB; Unsafe retaining wall.</w:t>
      </w:r>
      <w:r w:rsidR="00A74808">
        <w:rPr>
          <w:rFonts w:ascii="Calibri" w:hAnsi="Calibri" w:cs="Calibri"/>
          <w:sz w:val="22"/>
          <w:szCs w:val="22"/>
          <w:lang w:val="en-GB"/>
        </w:rPr>
        <w:br/>
      </w:r>
      <w:r w:rsidR="00D7307E">
        <w:rPr>
          <w:rFonts w:ascii="Calibri" w:hAnsi="Calibri" w:cs="Calibri"/>
          <w:b/>
          <w:lang w:val="en-GB"/>
        </w:rPr>
        <w:t>0</w:t>
      </w:r>
      <w:r w:rsidR="00FC4831">
        <w:rPr>
          <w:rFonts w:ascii="Calibri" w:hAnsi="Calibri" w:cs="Calibri"/>
          <w:b/>
          <w:lang w:val="en-GB"/>
        </w:rPr>
        <w:t>0</w:t>
      </w:r>
      <w:r>
        <w:rPr>
          <w:rFonts w:ascii="Calibri" w:hAnsi="Calibri" w:cs="Calibri"/>
          <w:b/>
          <w:lang w:val="en-GB"/>
        </w:rPr>
        <w:t>15</w:t>
      </w:r>
      <w:r>
        <w:rPr>
          <w:rFonts w:ascii="Calibri" w:hAnsi="Calibri" w:cs="Calibri"/>
          <w:b/>
          <w:lang w:val="en-GB"/>
        </w:rPr>
        <w:tab/>
      </w:r>
      <w:r w:rsidR="00D7307E" w:rsidRPr="00245339">
        <w:rPr>
          <w:rFonts w:ascii="Calibri" w:hAnsi="Calibri" w:cs="Calibri"/>
          <w:b/>
          <w:lang w:val="en-GB"/>
        </w:rPr>
        <w:t>Interests.</w:t>
      </w:r>
      <w:r w:rsidR="005913A5">
        <w:rPr>
          <w:rFonts w:ascii="Calibri" w:hAnsi="Calibri" w:cs="Calibri"/>
          <w:b/>
          <w:lang w:val="en-GB"/>
        </w:rPr>
        <w:br/>
      </w:r>
      <w:r w:rsidR="00776952" w:rsidRPr="00776952">
        <w:rPr>
          <w:rFonts w:ascii="Calibri" w:hAnsi="Calibri" w:cs="Calibri"/>
          <w:sz w:val="22"/>
          <w:szCs w:val="22"/>
        </w:rPr>
        <w:t>(</w:t>
      </w:r>
      <w:proofErr w:type="spellStart"/>
      <w:r w:rsidR="00776952" w:rsidRPr="00776952">
        <w:rPr>
          <w:rFonts w:ascii="Calibri" w:hAnsi="Calibri" w:cs="Calibri"/>
          <w:sz w:val="22"/>
          <w:szCs w:val="22"/>
        </w:rPr>
        <w:t>i</w:t>
      </w:r>
      <w:proofErr w:type="spellEnd"/>
      <w:r w:rsidR="00776952" w:rsidRPr="00776952">
        <w:rPr>
          <w:rFonts w:ascii="Calibri" w:hAnsi="Calibri" w:cs="Calibri"/>
          <w:sz w:val="22"/>
          <w:szCs w:val="22"/>
        </w:rPr>
        <w:t xml:space="preserve">) </w:t>
      </w:r>
      <w:r w:rsidR="00F07D76">
        <w:rPr>
          <w:rFonts w:ascii="Calibri" w:hAnsi="Calibri" w:cs="Calibri"/>
          <w:sz w:val="22"/>
          <w:szCs w:val="22"/>
        </w:rPr>
        <w:t>Cllrs. Williams and Thornton declared an</w:t>
      </w:r>
      <w:r w:rsidR="003474B7">
        <w:rPr>
          <w:rFonts w:ascii="Calibri" w:hAnsi="Calibri" w:cs="Calibri"/>
          <w:sz w:val="22"/>
          <w:szCs w:val="22"/>
        </w:rPr>
        <w:t xml:space="preserve"> interest </w:t>
      </w:r>
      <w:r w:rsidR="00293842">
        <w:rPr>
          <w:rFonts w:ascii="Calibri" w:hAnsi="Calibri" w:cs="Calibri"/>
          <w:sz w:val="22"/>
          <w:szCs w:val="22"/>
        </w:rPr>
        <w:t>o</w:t>
      </w:r>
      <w:r w:rsidR="00F07D76">
        <w:rPr>
          <w:rFonts w:ascii="Calibri" w:hAnsi="Calibri" w:cs="Calibri"/>
          <w:sz w:val="22"/>
          <w:szCs w:val="22"/>
        </w:rPr>
        <w:t>n</w:t>
      </w:r>
      <w:r w:rsidR="00293842">
        <w:rPr>
          <w:rFonts w:ascii="Calibri" w:hAnsi="Calibri" w:cs="Calibri"/>
          <w:sz w:val="22"/>
          <w:szCs w:val="22"/>
        </w:rPr>
        <w:t xml:space="preserve"> minute</w:t>
      </w:r>
      <w:r w:rsidR="00F07D76">
        <w:rPr>
          <w:rFonts w:ascii="Calibri" w:hAnsi="Calibri" w:cs="Calibri"/>
          <w:sz w:val="22"/>
          <w:szCs w:val="22"/>
        </w:rPr>
        <w:t xml:space="preserve"> item 0019 </w:t>
      </w:r>
      <w:r w:rsidR="0055610A">
        <w:rPr>
          <w:rFonts w:ascii="Calibri" w:hAnsi="Calibri" w:cs="Calibri"/>
          <w:sz w:val="22"/>
          <w:szCs w:val="22"/>
        </w:rPr>
        <w:t>P</w:t>
      </w:r>
      <w:r w:rsidR="00F07D76">
        <w:rPr>
          <w:rFonts w:ascii="Calibri" w:hAnsi="Calibri" w:cs="Calibri"/>
          <w:sz w:val="22"/>
          <w:szCs w:val="22"/>
        </w:rPr>
        <w:t xml:space="preserve">lanning </w:t>
      </w:r>
      <w:r w:rsidR="0055610A">
        <w:rPr>
          <w:rFonts w:ascii="Calibri" w:hAnsi="Calibri" w:cs="Calibri"/>
          <w:sz w:val="22"/>
          <w:szCs w:val="22"/>
        </w:rPr>
        <w:t>A</w:t>
      </w:r>
      <w:r w:rsidR="00F07D76">
        <w:rPr>
          <w:rFonts w:ascii="Calibri" w:hAnsi="Calibri" w:cs="Calibri"/>
          <w:sz w:val="22"/>
          <w:szCs w:val="22"/>
        </w:rPr>
        <w:t>pplications</w:t>
      </w:r>
      <w:r w:rsidR="0055610A">
        <w:rPr>
          <w:rFonts w:ascii="Calibri" w:hAnsi="Calibri" w:cs="Calibri"/>
          <w:sz w:val="22"/>
          <w:szCs w:val="22"/>
        </w:rPr>
        <w:t>;</w:t>
      </w:r>
      <w:r w:rsidR="00F07D76">
        <w:rPr>
          <w:rFonts w:ascii="Calibri" w:hAnsi="Calibri" w:cs="Calibri"/>
          <w:sz w:val="22"/>
          <w:szCs w:val="22"/>
        </w:rPr>
        <w:t xml:space="preserve"> 1 and 3.</w:t>
      </w:r>
      <w:r w:rsidR="00577664">
        <w:rPr>
          <w:rFonts w:ascii="Calibri" w:hAnsi="Calibri" w:cs="Calibri"/>
          <w:sz w:val="22"/>
          <w:szCs w:val="22"/>
        </w:rPr>
        <w:br/>
      </w:r>
      <w:r w:rsidR="00A106FD" w:rsidRPr="00A106FD">
        <w:rPr>
          <w:rFonts w:ascii="Calibri" w:hAnsi="Calibri" w:cs="Calibri"/>
          <w:sz w:val="22"/>
          <w:szCs w:val="22"/>
        </w:rPr>
        <w:t xml:space="preserve">(ii) Dispensations. None received. </w:t>
      </w:r>
      <w:r w:rsidR="00A106FD" w:rsidRPr="00A106FD">
        <w:rPr>
          <w:rFonts w:ascii="Calibri" w:hAnsi="Calibri" w:cs="Calibri"/>
          <w:i/>
          <w:sz w:val="22"/>
          <w:szCs w:val="22"/>
        </w:rPr>
        <w:t>Localism Act 2011</w:t>
      </w:r>
      <w:r w:rsidR="00D7307E">
        <w:rPr>
          <w:rFonts w:ascii="Calibri" w:hAnsi="Calibri" w:cs="Calibri"/>
          <w:b/>
          <w:lang w:val="en-GB"/>
        </w:rPr>
        <w:br/>
      </w:r>
      <w:r w:rsidR="00CE174F" w:rsidRPr="00CE174F">
        <w:rPr>
          <w:rFonts w:ascii="Calibri" w:hAnsi="Calibri" w:cs="Calibri"/>
          <w:b/>
        </w:rPr>
        <w:t>0</w:t>
      </w:r>
      <w:r w:rsidR="00FC4831">
        <w:rPr>
          <w:rFonts w:ascii="Calibri" w:hAnsi="Calibri" w:cs="Calibri"/>
          <w:b/>
        </w:rPr>
        <w:t>0</w:t>
      </w:r>
      <w:r>
        <w:rPr>
          <w:rFonts w:ascii="Calibri" w:hAnsi="Calibri" w:cs="Calibri"/>
          <w:b/>
        </w:rPr>
        <w:t>16</w:t>
      </w:r>
      <w:r>
        <w:rPr>
          <w:rFonts w:ascii="Calibri" w:hAnsi="Calibri" w:cs="Calibri"/>
          <w:b/>
        </w:rPr>
        <w:tab/>
      </w:r>
      <w:r w:rsidR="009B56FD" w:rsidRPr="00CE174F">
        <w:rPr>
          <w:rFonts w:ascii="Calibri" w:hAnsi="Calibri" w:cs="Calibri"/>
          <w:b/>
        </w:rPr>
        <w:t>Approval of minutes from last meeting</w:t>
      </w:r>
      <w:r w:rsidR="003351EA" w:rsidRPr="00CE174F">
        <w:rPr>
          <w:rFonts w:ascii="Calibri" w:hAnsi="Calibri" w:cs="Calibri"/>
          <w:sz w:val="22"/>
          <w:szCs w:val="22"/>
        </w:rPr>
        <w:br/>
      </w:r>
      <w:r w:rsidR="005913A5" w:rsidRPr="00A96E87">
        <w:rPr>
          <w:rFonts w:ascii="Calibri" w:hAnsi="Calibri" w:cs="Calibri"/>
          <w:sz w:val="22"/>
          <w:szCs w:val="22"/>
        </w:rPr>
        <w:t>The minutes had been previously circulated, taken as read and were approved</w:t>
      </w:r>
      <w:r w:rsidR="00DD17BD">
        <w:rPr>
          <w:rFonts w:ascii="Calibri" w:hAnsi="Calibri" w:cs="Calibri"/>
          <w:sz w:val="22"/>
          <w:szCs w:val="22"/>
        </w:rPr>
        <w:t xml:space="preserve"> </w:t>
      </w:r>
      <w:r w:rsidR="00DD17BD" w:rsidRPr="005209CF">
        <w:rPr>
          <w:rFonts w:ascii="Calibri" w:hAnsi="Calibri" w:cs="Calibri"/>
          <w:sz w:val="22"/>
          <w:szCs w:val="22"/>
        </w:rPr>
        <w:t>and sig</w:t>
      </w:r>
      <w:r w:rsidR="00DD17BD" w:rsidRPr="00A96E87">
        <w:rPr>
          <w:rFonts w:ascii="Calibri" w:hAnsi="Calibri" w:cs="Calibri"/>
          <w:sz w:val="22"/>
          <w:szCs w:val="22"/>
        </w:rPr>
        <w:t>ned by the</w:t>
      </w:r>
      <w:r w:rsidR="00DD17BD">
        <w:rPr>
          <w:rFonts w:ascii="Calibri" w:hAnsi="Calibri" w:cs="Calibri"/>
          <w:sz w:val="22"/>
          <w:szCs w:val="22"/>
        </w:rPr>
        <w:t xml:space="preserve"> </w:t>
      </w:r>
      <w:r w:rsidR="00DD17BD" w:rsidRPr="00A96E87">
        <w:rPr>
          <w:rFonts w:ascii="Calibri" w:hAnsi="Calibri" w:cs="Calibri"/>
          <w:sz w:val="22"/>
          <w:szCs w:val="22"/>
        </w:rPr>
        <w:t>Chairman</w:t>
      </w:r>
      <w:r w:rsidR="00472AEB">
        <w:rPr>
          <w:rFonts w:ascii="Calibri" w:hAnsi="Calibri" w:cs="Calibri"/>
          <w:sz w:val="22"/>
          <w:szCs w:val="22"/>
        </w:rPr>
        <w:t xml:space="preserve">. </w:t>
      </w:r>
      <w:r w:rsidR="00AE6BE4">
        <w:rPr>
          <w:rFonts w:ascii="Calibri" w:hAnsi="Calibri" w:cs="Calibri"/>
          <w:sz w:val="22"/>
          <w:szCs w:val="22"/>
        </w:rPr>
        <w:br/>
      </w:r>
      <w:r w:rsidR="005913A5" w:rsidRPr="00A96E87">
        <w:rPr>
          <w:rFonts w:ascii="Calibri" w:hAnsi="Calibri" w:cs="Calibri"/>
          <w:i/>
          <w:sz w:val="20"/>
          <w:szCs w:val="20"/>
          <w:lang w:val="en-GB"/>
        </w:rPr>
        <w:t>Local Government Act 1972</w:t>
      </w:r>
      <w:r w:rsidR="00F92399">
        <w:rPr>
          <w:rFonts w:ascii="Calibri" w:hAnsi="Calibri" w:cs="Calibri"/>
          <w:b/>
          <w:i/>
          <w:sz w:val="20"/>
          <w:szCs w:val="20"/>
          <w:lang w:val="en-GB"/>
        </w:rPr>
        <w:br/>
      </w:r>
      <w:r w:rsidR="00F92399" w:rsidRPr="00F92399">
        <w:rPr>
          <w:rFonts w:ascii="Calibri" w:hAnsi="Calibri" w:cs="Calibri"/>
          <w:b/>
        </w:rPr>
        <w:t>0</w:t>
      </w:r>
      <w:r w:rsidR="00FC4831">
        <w:rPr>
          <w:rFonts w:ascii="Calibri" w:hAnsi="Calibri" w:cs="Calibri"/>
          <w:b/>
        </w:rPr>
        <w:t>0</w:t>
      </w:r>
      <w:r>
        <w:rPr>
          <w:rFonts w:ascii="Calibri" w:hAnsi="Calibri" w:cs="Calibri"/>
          <w:b/>
        </w:rPr>
        <w:t>17</w:t>
      </w:r>
      <w:r>
        <w:rPr>
          <w:rFonts w:ascii="Calibri" w:hAnsi="Calibri" w:cs="Calibri"/>
          <w:b/>
        </w:rPr>
        <w:tab/>
      </w:r>
      <w:r w:rsidR="005761BF" w:rsidRPr="00F92399">
        <w:rPr>
          <w:rFonts w:ascii="Calibri" w:hAnsi="Calibri" w:cs="Calibri"/>
          <w:b/>
        </w:rPr>
        <w:t>Matters Arising</w:t>
      </w:r>
      <w:r w:rsidR="00E36E54">
        <w:rPr>
          <w:rFonts w:ascii="Calibri" w:hAnsi="Calibri" w:cs="Calibri"/>
          <w:b/>
        </w:rPr>
        <w:br/>
      </w:r>
      <w:r w:rsidR="00E36E54" w:rsidRPr="0055610A">
        <w:rPr>
          <w:rFonts w:ascii="Calibri" w:hAnsi="Calibri" w:cs="Calibri"/>
          <w:bCs/>
          <w:sz w:val="22"/>
          <w:szCs w:val="22"/>
        </w:rPr>
        <w:t>(</w:t>
      </w:r>
      <w:proofErr w:type="spellStart"/>
      <w:r w:rsidR="00E36E54" w:rsidRPr="0055610A">
        <w:rPr>
          <w:rFonts w:ascii="Calibri" w:hAnsi="Calibri" w:cs="Calibri"/>
          <w:bCs/>
          <w:sz w:val="22"/>
          <w:szCs w:val="22"/>
        </w:rPr>
        <w:t>i</w:t>
      </w:r>
      <w:proofErr w:type="spellEnd"/>
      <w:r w:rsidR="00E36E54" w:rsidRPr="0055610A">
        <w:rPr>
          <w:rFonts w:ascii="Calibri" w:hAnsi="Calibri" w:cs="Calibri"/>
          <w:bCs/>
          <w:sz w:val="22"/>
          <w:szCs w:val="22"/>
        </w:rPr>
        <w:t>) COVID-19 UPDATE</w:t>
      </w:r>
      <w:r w:rsidR="00E36E54" w:rsidRPr="0055610A">
        <w:rPr>
          <w:rFonts w:ascii="Calibri" w:hAnsi="Calibri" w:cs="Calibri"/>
          <w:b/>
          <w:sz w:val="22"/>
          <w:szCs w:val="22"/>
        </w:rPr>
        <w:br/>
      </w:r>
      <w:r w:rsidR="00E36E54" w:rsidRPr="0055610A">
        <w:rPr>
          <w:rFonts w:ascii="Calibri" w:hAnsi="Calibri" w:cs="Calibri"/>
          <w:bCs/>
          <w:sz w:val="22"/>
          <w:szCs w:val="22"/>
        </w:rPr>
        <w:t xml:space="preserve">Cllr </w:t>
      </w:r>
      <w:proofErr w:type="spellStart"/>
      <w:r w:rsidR="00E36E54" w:rsidRPr="0055610A">
        <w:rPr>
          <w:rFonts w:ascii="Calibri" w:hAnsi="Calibri" w:cs="Calibri"/>
          <w:sz w:val="22"/>
          <w:szCs w:val="22"/>
        </w:rPr>
        <w:t>Beagley</w:t>
      </w:r>
      <w:proofErr w:type="spellEnd"/>
      <w:r w:rsidR="00E36E54" w:rsidRPr="0055610A">
        <w:rPr>
          <w:rFonts w:ascii="Calibri" w:hAnsi="Calibri" w:cs="Calibri"/>
          <w:sz w:val="22"/>
          <w:szCs w:val="22"/>
        </w:rPr>
        <w:t xml:space="preserve"> </w:t>
      </w:r>
      <w:r w:rsidR="00F07D76" w:rsidRPr="0055610A">
        <w:rPr>
          <w:rFonts w:ascii="Calibri" w:hAnsi="Calibri" w:cs="Calibri"/>
          <w:sz w:val="22"/>
          <w:szCs w:val="22"/>
        </w:rPr>
        <w:t>to c</w:t>
      </w:r>
      <w:r w:rsidR="00E36E54" w:rsidRPr="0055610A">
        <w:rPr>
          <w:rFonts w:ascii="Calibri" w:hAnsi="Calibri" w:cs="Calibri"/>
          <w:sz w:val="22"/>
          <w:szCs w:val="22"/>
        </w:rPr>
        <w:t xml:space="preserve">ontact the </w:t>
      </w:r>
      <w:r w:rsidR="002E63D9">
        <w:rPr>
          <w:rFonts w:ascii="Calibri" w:hAnsi="Calibri" w:cs="Calibri"/>
          <w:sz w:val="22"/>
          <w:szCs w:val="22"/>
        </w:rPr>
        <w:t>R</w:t>
      </w:r>
      <w:r w:rsidR="00E36E54" w:rsidRPr="0055610A">
        <w:rPr>
          <w:rFonts w:ascii="Calibri" w:hAnsi="Calibri" w:cs="Calibri"/>
          <w:sz w:val="22"/>
          <w:szCs w:val="22"/>
        </w:rPr>
        <w:t xml:space="preserve">ector </w:t>
      </w:r>
      <w:r w:rsidR="00F07D76" w:rsidRPr="0055610A">
        <w:rPr>
          <w:rFonts w:ascii="Calibri" w:hAnsi="Calibri" w:cs="Calibri"/>
          <w:sz w:val="22"/>
          <w:szCs w:val="22"/>
        </w:rPr>
        <w:t>with s</w:t>
      </w:r>
      <w:r w:rsidR="00BD45A6" w:rsidRPr="0055610A">
        <w:rPr>
          <w:rFonts w:ascii="Calibri" w:hAnsi="Calibri" w:cs="Calibri"/>
          <w:sz w:val="22"/>
          <w:szCs w:val="22"/>
        </w:rPr>
        <w:t>uggestion</w:t>
      </w:r>
      <w:r w:rsidR="00F07D76" w:rsidRPr="0055610A">
        <w:rPr>
          <w:rFonts w:ascii="Calibri" w:hAnsi="Calibri" w:cs="Calibri"/>
          <w:sz w:val="22"/>
          <w:szCs w:val="22"/>
        </w:rPr>
        <w:t>s from the parish council</w:t>
      </w:r>
      <w:r w:rsidR="0055610A" w:rsidRPr="0055610A">
        <w:rPr>
          <w:rFonts w:ascii="Calibri" w:hAnsi="Calibri" w:cs="Calibri"/>
          <w:sz w:val="22"/>
          <w:szCs w:val="22"/>
        </w:rPr>
        <w:t>, query funds available from the church.</w:t>
      </w:r>
      <w:r w:rsidR="00674506" w:rsidRPr="0055610A">
        <w:rPr>
          <w:rFonts w:ascii="Calibri" w:hAnsi="Calibri" w:cs="Calibri"/>
          <w:sz w:val="22"/>
          <w:szCs w:val="22"/>
        </w:rPr>
        <w:br/>
      </w:r>
      <w:r w:rsidR="00E36E54" w:rsidRPr="0055610A">
        <w:rPr>
          <w:rFonts w:ascii="Calibri" w:hAnsi="Calibri" w:cs="Calibri"/>
          <w:sz w:val="22"/>
          <w:szCs w:val="22"/>
        </w:rPr>
        <w:t xml:space="preserve">(ii) </w:t>
      </w:r>
      <w:r w:rsidR="00E36E54" w:rsidRPr="0055610A">
        <w:rPr>
          <w:rFonts w:ascii="Calibri" w:eastAsia="Calibri" w:hAnsi="Calibri" w:cs="MS Sans Serif"/>
          <w:sz w:val="22"/>
          <w:szCs w:val="22"/>
        </w:rPr>
        <w:t xml:space="preserve">VILLAGE MEETING </w:t>
      </w:r>
      <w:r w:rsidR="00E36E54" w:rsidRPr="0055610A">
        <w:rPr>
          <w:rFonts w:ascii="Calibri" w:eastAsia="Calibri" w:hAnsi="Calibri" w:cs="MS Sans Serif"/>
          <w:sz w:val="22"/>
          <w:szCs w:val="22"/>
        </w:rPr>
        <w:br/>
        <w:t>Scheduled for 18</w:t>
      </w:r>
      <w:r w:rsidR="001000DE">
        <w:rPr>
          <w:rFonts w:ascii="Calibri" w:eastAsia="Calibri" w:hAnsi="Calibri" w:cs="MS Sans Serif"/>
          <w:sz w:val="22"/>
          <w:szCs w:val="22"/>
        </w:rPr>
        <w:t>th</w:t>
      </w:r>
      <w:r w:rsidR="00E36E54" w:rsidRPr="0055610A">
        <w:rPr>
          <w:rFonts w:ascii="Calibri" w:eastAsia="Calibri" w:hAnsi="Calibri" w:cs="MS Sans Serif"/>
          <w:sz w:val="22"/>
          <w:szCs w:val="22"/>
        </w:rPr>
        <w:t xml:space="preserve"> May</w:t>
      </w:r>
      <w:r w:rsidR="0055610A" w:rsidRPr="0055610A">
        <w:rPr>
          <w:rFonts w:ascii="Calibri" w:eastAsia="Calibri" w:hAnsi="Calibri" w:cs="MS Sans Serif"/>
          <w:sz w:val="22"/>
          <w:szCs w:val="22"/>
        </w:rPr>
        <w:t xml:space="preserve"> has been</w:t>
      </w:r>
      <w:r w:rsidR="002E63D9">
        <w:rPr>
          <w:rFonts w:ascii="Calibri" w:eastAsia="Calibri" w:hAnsi="Calibri" w:cs="MS Sans Serif"/>
          <w:sz w:val="22"/>
          <w:szCs w:val="22"/>
        </w:rPr>
        <w:t xml:space="preserve"> postponed</w:t>
      </w:r>
      <w:r w:rsidR="00674506" w:rsidRPr="0055610A">
        <w:rPr>
          <w:rFonts w:ascii="Calibri" w:eastAsia="Calibri" w:hAnsi="Calibri" w:cs="MS Sans Serif"/>
          <w:sz w:val="22"/>
          <w:szCs w:val="22"/>
        </w:rPr>
        <w:t xml:space="preserve">. Chairman </w:t>
      </w:r>
      <w:r w:rsidR="0055610A" w:rsidRPr="0055610A">
        <w:rPr>
          <w:rFonts w:ascii="Calibri" w:eastAsia="Calibri" w:hAnsi="Calibri" w:cs="MS Sans Serif"/>
          <w:sz w:val="22"/>
          <w:szCs w:val="22"/>
        </w:rPr>
        <w:t>to</w:t>
      </w:r>
      <w:r w:rsidR="00674506" w:rsidRPr="0055610A">
        <w:rPr>
          <w:rFonts w:ascii="Calibri" w:eastAsia="Calibri" w:hAnsi="Calibri" w:cs="MS Sans Serif"/>
          <w:sz w:val="22"/>
          <w:szCs w:val="22"/>
        </w:rPr>
        <w:t xml:space="preserve"> circulate</w:t>
      </w:r>
      <w:r w:rsidR="0055610A" w:rsidRPr="0055610A">
        <w:rPr>
          <w:rFonts w:ascii="Calibri" w:eastAsia="Calibri" w:hAnsi="Calibri" w:cs="MS Sans Serif"/>
          <w:sz w:val="22"/>
          <w:szCs w:val="22"/>
        </w:rPr>
        <w:t xml:space="preserve"> his annual report</w:t>
      </w:r>
      <w:r w:rsidR="00674506" w:rsidRPr="0055610A">
        <w:rPr>
          <w:rFonts w:ascii="Calibri" w:eastAsia="Calibri" w:hAnsi="Calibri" w:cs="MS Sans Serif"/>
          <w:sz w:val="22"/>
          <w:szCs w:val="22"/>
        </w:rPr>
        <w:t xml:space="preserve"> electronically.</w:t>
      </w:r>
      <w:r w:rsidR="00F92399" w:rsidRPr="0055610A">
        <w:rPr>
          <w:rFonts w:ascii="Calibri" w:hAnsi="Calibri" w:cs="Calibri"/>
          <w:sz w:val="22"/>
          <w:szCs w:val="22"/>
        </w:rPr>
        <w:br/>
        <w:t>(</w:t>
      </w:r>
      <w:r w:rsidR="00532501" w:rsidRPr="0055610A">
        <w:rPr>
          <w:rFonts w:ascii="Calibri" w:hAnsi="Calibri" w:cs="Calibri"/>
          <w:sz w:val="22"/>
          <w:szCs w:val="22"/>
        </w:rPr>
        <w:t>i</w:t>
      </w:r>
      <w:r w:rsidR="002E63D9">
        <w:rPr>
          <w:rFonts w:ascii="Calibri" w:hAnsi="Calibri" w:cs="Calibri"/>
          <w:sz w:val="22"/>
          <w:szCs w:val="22"/>
        </w:rPr>
        <w:t>ii</w:t>
      </w:r>
      <w:r w:rsidR="00F92399" w:rsidRPr="0055610A">
        <w:rPr>
          <w:rFonts w:ascii="Calibri" w:hAnsi="Calibri" w:cs="Calibri"/>
          <w:sz w:val="22"/>
          <w:szCs w:val="22"/>
        </w:rPr>
        <w:t xml:space="preserve">) </w:t>
      </w:r>
      <w:r w:rsidR="002B63B4" w:rsidRPr="0055610A">
        <w:rPr>
          <w:rFonts w:ascii="Calibri" w:hAnsi="Calibri" w:cs="Calibri"/>
          <w:sz w:val="22"/>
          <w:szCs w:val="22"/>
        </w:rPr>
        <w:t xml:space="preserve">PARISH STEWARD </w:t>
      </w:r>
      <w:r w:rsidR="002B63B4" w:rsidRPr="0055610A">
        <w:rPr>
          <w:rFonts w:ascii="Calibri" w:hAnsi="Calibri" w:cs="Calibri"/>
          <w:sz w:val="22"/>
          <w:szCs w:val="22"/>
        </w:rPr>
        <w:br/>
      </w:r>
      <w:bookmarkStart w:id="4" w:name="_Hlk492505680"/>
      <w:r w:rsidR="00B466AC" w:rsidRPr="0055610A">
        <w:rPr>
          <w:rFonts w:ascii="Calibri" w:hAnsi="Calibri" w:cs="Calibri"/>
          <w:sz w:val="22"/>
          <w:szCs w:val="22"/>
        </w:rPr>
        <w:t>Parish Steward</w:t>
      </w:r>
      <w:r w:rsidR="00F07D76" w:rsidRPr="0055610A">
        <w:rPr>
          <w:rFonts w:ascii="Calibri" w:hAnsi="Calibri" w:cs="Calibri"/>
          <w:sz w:val="22"/>
          <w:szCs w:val="22"/>
        </w:rPr>
        <w:t>s have been called off for a week or two</w:t>
      </w:r>
      <w:r w:rsidR="0055610A" w:rsidRPr="0055610A">
        <w:rPr>
          <w:rFonts w:ascii="Calibri" w:hAnsi="Calibri" w:cs="Calibri"/>
          <w:sz w:val="22"/>
          <w:szCs w:val="22"/>
        </w:rPr>
        <w:t xml:space="preserve"> to work in Chippenham</w:t>
      </w:r>
      <w:r w:rsidR="00F07D76" w:rsidRPr="0055610A">
        <w:rPr>
          <w:rFonts w:ascii="Calibri" w:hAnsi="Calibri" w:cs="Calibri"/>
          <w:sz w:val="22"/>
          <w:szCs w:val="22"/>
        </w:rPr>
        <w:t>.</w:t>
      </w:r>
      <w:r w:rsidR="00F42973" w:rsidRPr="0055610A">
        <w:rPr>
          <w:rFonts w:ascii="Calibri" w:hAnsi="Calibri" w:cs="Calibri"/>
          <w:sz w:val="22"/>
          <w:szCs w:val="22"/>
        </w:rPr>
        <w:t xml:space="preserve"> </w:t>
      </w:r>
      <w:r w:rsidR="0055610A" w:rsidRPr="0055610A">
        <w:rPr>
          <w:rFonts w:ascii="Calibri" w:hAnsi="Calibri" w:cs="Calibri"/>
          <w:sz w:val="22"/>
          <w:szCs w:val="22"/>
        </w:rPr>
        <w:br/>
      </w:r>
      <w:r w:rsidR="0055610A" w:rsidRPr="0055610A">
        <w:rPr>
          <w:rFonts w:ascii="Calibri" w:hAnsi="Calibri" w:cs="Calibri"/>
          <w:color w:val="000000" w:themeColor="text1"/>
          <w:sz w:val="22"/>
          <w:szCs w:val="22"/>
        </w:rPr>
        <w:t>Jobs for PS:</w:t>
      </w:r>
      <w:r w:rsidR="0055610A" w:rsidRPr="0055610A">
        <w:rPr>
          <w:rFonts w:ascii="Calibri" w:hAnsi="Calibri" w:cs="Calibri"/>
          <w:color w:val="000000" w:themeColor="text1"/>
          <w:sz w:val="22"/>
          <w:szCs w:val="22"/>
        </w:rPr>
        <w:br/>
        <w:t>- clearing debris off footpaths (Church Lane</w:t>
      </w:r>
      <w:r w:rsidR="00DA6127">
        <w:rPr>
          <w:rFonts w:ascii="Calibri" w:hAnsi="Calibri" w:cs="Calibri"/>
          <w:color w:val="000000" w:themeColor="text1"/>
          <w:sz w:val="22"/>
          <w:szCs w:val="22"/>
        </w:rPr>
        <w:t xml:space="preserve"> and </w:t>
      </w:r>
      <w:proofErr w:type="spellStart"/>
      <w:r w:rsidR="00DA6127">
        <w:rPr>
          <w:rFonts w:ascii="Calibri" w:hAnsi="Calibri" w:cs="Calibri"/>
          <w:color w:val="000000" w:themeColor="text1"/>
          <w:sz w:val="22"/>
          <w:szCs w:val="22"/>
        </w:rPr>
        <w:t>Chitterne</w:t>
      </w:r>
      <w:proofErr w:type="spellEnd"/>
      <w:r w:rsidR="00DA6127">
        <w:rPr>
          <w:rFonts w:ascii="Calibri" w:hAnsi="Calibri" w:cs="Calibri"/>
          <w:color w:val="000000" w:themeColor="text1"/>
          <w:sz w:val="22"/>
          <w:szCs w:val="22"/>
        </w:rPr>
        <w:t xml:space="preserve"> road</w:t>
      </w:r>
      <w:r w:rsidR="0055610A" w:rsidRPr="0055610A">
        <w:rPr>
          <w:rFonts w:ascii="Calibri" w:hAnsi="Calibri" w:cs="Calibri"/>
          <w:color w:val="000000" w:themeColor="text1"/>
          <w:sz w:val="22"/>
          <w:szCs w:val="22"/>
        </w:rPr>
        <w:t>)</w:t>
      </w:r>
      <w:r w:rsidR="0055610A" w:rsidRPr="0055610A">
        <w:rPr>
          <w:rFonts w:ascii="Calibri" w:hAnsi="Calibri" w:cs="Calibri"/>
          <w:color w:val="000000" w:themeColor="text1"/>
          <w:sz w:val="22"/>
          <w:szCs w:val="22"/>
        </w:rPr>
        <w:br/>
        <w:t>- potholes on Green Lane and the High Street</w:t>
      </w:r>
      <w:r w:rsidR="0055610A">
        <w:rPr>
          <w:rFonts w:ascii="Calibri" w:hAnsi="Calibri" w:cs="Calibri"/>
          <w:sz w:val="22"/>
          <w:szCs w:val="22"/>
        </w:rPr>
        <w:br/>
      </w:r>
      <w:r w:rsidR="002B126E" w:rsidRPr="0055610A">
        <w:rPr>
          <w:rFonts w:ascii="Calibri" w:hAnsi="Calibri" w:cs="Calibri"/>
          <w:sz w:val="22"/>
          <w:szCs w:val="22"/>
        </w:rPr>
        <w:br/>
      </w:r>
      <w:r w:rsidR="001000DE">
        <w:rPr>
          <w:rFonts w:ascii="Calibri" w:hAnsi="Calibri" w:cs="Calibri"/>
          <w:color w:val="000000" w:themeColor="text1"/>
          <w:sz w:val="22"/>
          <w:szCs w:val="22"/>
        </w:rPr>
        <w:t xml:space="preserve">In April, </w:t>
      </w:r>
      <w:r w:rsidR="004720FC" w:rsidRPr="0055610A">
        <w:rPr>
          <w:rFonts w:ascii="Calibri" w:hAnsi="Calibri" w:cs="Calibri"/>
          <w:color w:val="000000" w:themeColor="text1"/>
          <w:sz w:val="22"/>
          <w:szCs w:val="22"/>
        </w:rPr>
        <w:t xml:space="preserve">PS </w:t>
      </w:r>
      <w:r w:rsidR="00404B23" w:rsidRPr="00404B23">
        <w:rPr>
          <w:rFonts w:ascii="Calibri" w:hAnsi="Calibri" w:cs="Calibri"/>
          <w:color w:val="000000" w:themeColor="text1"/>
          <w:sz w:val="22"/>
          <w:szCs w:val="22"/>
        </w:rPr>
        <w:t>Re-erected damaged speed limit sign on</w:t>
      </w:r>
      <w:r w:rsidR="00404B23">
        <w:rPr>
          <w:rFonts w:ascii="Calibri" w:hAnsi="Calibri" w:cs="Calibri"/>
          <w:color w:val="000000" w:themeColor="text1"/>
          <w:sz w:val="22"/>
          <w:szCs w:val="22"/>
        </w:rPr>
        <w:t xml:space="preserve"> </w:t>
      </w:r>
      <w:r w:rsidR="002B126E" w:rsidRPr="0055610A">
        <w:rPr>
          <w:rFonts w:ascii="Calibri" w:hAnsi="Calibri" w:cs="Calibri"/>
          <w:color w:val="000000" w:themeColor="text1"/>
          <w:sz w:val="22"/>
          <w:szCs w:val="22"/>
        </w:rPr>
        <w:t xml:space="preserve">the </w:t>
      </w:r>
      <w:proofErr w:type="spellStart"/>
      <w:r w:rsidR="002B126E" w:rsidRPr="0055610A">
        <w:rPr>
          <w:rFonts w:ascii="Calibri" w:hAnsi="Calibri" w:cs="Calibri"/>
          <w:color w:val="000000" w:themeColor="text1"/>
          <w:sz w:val="22"/>
          <w:szCs w:val="22"/>
        </w:rPr>
        <w:t>Malmpit</w:t>
      </w:r>
      <w:proofErr w:type="spellEnd"/>
      <w:r w:rsidR="002B126E" w:rsidRPr="0055610A">
        <w:rPr>
          <w:rFonts w:ascii="Calibri" w:hAnsi="Calibri" w:cs="Calibri"/>
          <w:color w:val="000000" w:themeColor="text1"/>
          <w:sz w:val="22"/>
          <w:szCs w:val="22"/>
        </w:rPr>
        <w:t xml:space="preserve"> hill junction. Other tasks completed last month </w:t>
      </w:r>
      <w:r w:rsidR="002B126E" w:rsidRPr="0055610A">
        <w:rPr>
          <w:rFonts w:ascii="Calibri" w:hAnsi="Calibri" w:cs="Calibri"/>
          <w:color w:val="000000" w:themeColor="text1"/>
          <w:sz w:val="22"/>
          <w:szCs w:val="22"/>
        </w:rPr>
        <w:lastRenderedPageBreak/>
        <w:t>include:</w:t>
      </w:r>
      <w:r w:rsidR="002B126E" w:rsidRPr="0055610A">
        <w:rPr>
          <w:rFonts w:ascii="Calibri" w:hAnsi="Calibri" w:cs="Calibri"/>
          <w:color w:val="000000" w:themeColor="text1"/>
          <w:sz w:val="22"/>
          <w:szCs w:val="22"/>
        </w:rPr>
        <w:br/>
        <w:t>- worked with the road sweeper on the Old A36 road and the far end of the high street.</w:t>
      </w:r>
      <w:r w:rsidR="002B126E" w:rsidRPr="0055610A">
        <w:rPr>
          <w:rFonts w:ascii="Calibri" w:hAnsi="Calibri" w:cs="Calibri"/>
          <w:color w:val="000000" w:themeColor="text1"/>
          <w:sz w:val="22"/>
          <w:szCs w:val="22"/>
        </w:rPr>
        <w:br/>
        <w:t xml:space="preserve">- all the grips on </w:t>
      </w:r>
      <w:proofErr w:type="spellStart"/>
      <w:r w:rsidR="002B126E" w:rsidRPr="0055610A">
        <w:rPr>
          <w:rFonts w:ascii="Calibri" w:hAnsi="Calibri" w:cs="Calibri"/>
          <w:color w:val="000000" w:themeColor="text1"/>
          <w:sz w:val="22"/>
          <w:szCs w:val="22"/>
        </w:rPr>
        <w:t>Chitterne</w:t>
      </w:r>
      <w:proofErr w:type="spellEnd"/>
      <w:r w:rsidR="002B126E" w:rsidRPr="0055610A">
        <w:rPr>
          <w:rFonts w:ascii="Calibri" w:hAnsi="Calibri" w:cs="Calibri"/>
          <w:color w:val="000000" w:themeColor="text1"/>
          <w:sz w:val="22"/>
          <w:szCs w:val="22"/>
        </w:rPr>
        <w:t xml:space="preserve"> Road.</w:t>
      </w:r>
      <w:r w:rsidR="002B126E" w:rsidRPr="00F07D76">
        <w:rPr>
          <w:rFonts w:ascii="Calibri" w:hAnsi="Calibri" w:cs="Calibri"/>
          <w:color w:val="000000" w:themeColor="text1"/>
          <w:sz w:val="22"/>
          <w:szCs w:val="22"/>
        </w:rPr>
        <w:br/>
        <w:t xml:space="preserve">- erected the sign on </w:t>
      </w:r>
      <w:proofErr w:type="spellStart"/>
      <w:r w:rsidR="002B126E" w:rsidRPr="00F07D76">
        <w:rPr>
          <w:rFonts w:ascii="Calibri" w:hAnsi="Calibri" w:cs="Calibri"/>
          <w:color w:val="000000" w:themeColor="text1"/>
          <w:sz w:val="22"/>
          <w:szCs w:val="22"/>
        </w:rPr>
        <w:t>Malmpit</w:t>
      </w:r>
      <w:proofErr w:type="spellEnd"/>
      <w:r w:rsidR="002B126E" w:rsidRPr="00F07D76">
        <w:rPr>
          <w:rFonts w:ascii="Calibri" w:hAnsi="Calibri" w:cs="Calibri"/>
          <w:color w:val="000000" w:themeColor="text1"/>
          <w:sz w:val="22"/>
          <w:szCs w:val="22"/>
        </w:rPr>
        <w:t xml:space="preserve"> Hill and cleared mud off the </w:t>
      </w:r>
      <w:r w:rsidR="00F07D76" w:rsidRPr="00F07D76">
        <w:rPr>
          <w:rFonts w:ascii="Calibri" w:hAnsi="Calibri" w:cs="Calibri"/>
          <w:color w:val="000000" w:themeColor="text1"/>
          <w:sz w:val="22"/>
          <w:szCs w:val="22"/>
        </w:rPr>
        <w:t>footpath</w:t>
      </w:r>
      <w:r w:rsidR="002B126E" w:rsidRPr="00F07D76">
        <w:rPr>
          <w:rFonts w:ascii="Calibri" w:hAnsi="Calibri" w:cs="Calibri"/>
          <w:color w:val="000000" w:themeColor="text1"/>
          <w:sz w:val="22"/>
          <w:szCs w:val="22"/>
        </w:rPr>
        <w:t xml:space="preserve"> caused by trucks parking on the verges. Also cut back the </w:t>
      </w:r>
      <w:r w:rsidR="00F07D76" w:rsidRPr="00F07D76">
        <w:rPr>
          <w:rFonts w:ascii="Calibri" w:hAnsi="Calibri" w:cs="Calibri"/>
          <w:color w:val="000000" w:themeColor="text1"/>
          <w:sz w:val="22"/>
          <w:szCs w:val="22"/>
        </w:rPr>
        <w:t>overhanging</w:t>
      </w:r>
      <w:r w:rsidR="002B126E" w:rsidRPr="00F07D76">
        <w:rPr>
          <w:rFonts w:ascii="Calibri" w:hAnsi="Calibri" w:cs="Calibri"/>
          <w:color w:val="000000" w:themeColor="text1"/>
          <w:sz w:val="22"/>
          <w:szCs w:val="22"/>
        </w:rPr>
        <w:t xml:space="preserve"> branches</w:t>
      </w:r>
      <w:r w:rsidR="002B126E" w:rsidRPr="00F07D76">
        <w:rPr>
          <w:rFonts w:ascii="Calibri" w:hAnsi="Calibri" w:cs="Calibri"/>
          <w:color w:val="000000" w:themeColor="text1"/>
          <w:sz w:val="22"/>
          <w:szCs w:val="22"/>
        </w:rPr>
        <w:br/>
        <w:t>- potholes on Green Lane, but not all as he run out of tarmac!</w:t>
      </w:r>
      <w:r w:rsidR="002B126E" w:rsidRPr="00F07D76">
        <w:rPr>
          <w:rFonts w:ascii="Calibri" w:hAnsi="Calibri" w:cs="Calibri"/>
          <w:color w:val="000000" w:themeColor="text1"/>
          <w:sz w:val="22"/>
          <w:szCs w:val="22"/>
        </w:rPr>
        <w:br/>
        <w:t xml:space="preserve">- reported the </w:t>
      </w:r>
      <w:r w:rsidR="00404B23" w:rsidRPr="00404B23">
        <w:rPr>
          <w:rFonts w:ascii="Calibri" w:hAnsi="Calibri" w:cs="Calibri"/>
          <w:color w:val="000000" w:themeColor="text1"/>
          <w:sz w:val="22"/>
          <w:szCs w:val="22"/>
        </w:rPr>
        <w:t xml:space="preserve">broken manhole cover on </w:t>
      </w:r>
      <w:proofErr w:type="spellStart"/>
      <w:r w:rsidR="00404B23" w:rsidRPr="00404B23">
        <w:rPr>
          <w:rFonts w:ascii="Calibri" w:hAnsi="Calibri" w:cs="Calibri"/>
          <w:color w:val="000000" w:themeColor="text1"/>
          <w:sz w:val="22"/>
          <w:szCs w:val="22"/>
        </w:rPr>
        <w:t>Malmpit</w:t>
      </w:r>
      <w:proofErr w:type="spellEnd"/>
      <w:r w:rsidR="00404B23" w:rsidRPr="00404B23">
        <w:rPr>
          <w:rFonts w:ascii="Calibri" w:hAnsi="Calibri" w:cs="Calibri"/>
          <w:color w:val="000000" w:themeColor="text1"/>
          <w:sz w:val="22"/>
          <w:szCs w:val="22"/>
        </w:rPr>
        <w:t xml:space="preserve"> Hill</w:t>
      </w:r>
      <w:r w:rsidR="002B126E" w:rsidRPr="00F07D76">
        <w:rPr>
          <w:rFonts w:ascii="Calibri" w:hAnsi="Calibri" w:cs="Calibri"/>
          <w:color w:val="000000" w:themeColor="text1"/>
          <w:sz w:val="22"/>
          <w:szCs w:val="22"/>
        </w:rPr>
        <w:t>.</w:t>
      </w:r>
      <w:r w:rsidR="00F07D76">
        <w:rPr>
          <w:rFonts w:ascii="Calibri" w:hAnsi="Calibri" w:cs="Calibri"/>
          <w:color w:val="000000" w:themeColor="text1"/>
          <w:sz w:val="22"/>
          <w:szCs w:val="22"/>
        </w:rPr>
        <w:br/>
      </w:r>
      <w:r w:rsidR="009E7756" w:rsidRPr="009E7756">
        <w:rPr>
          <w:rFonts w:ascii="Calibri" w:eastAsia="Calibri" w:hAnsi="Calibri" w:cs="MS Sans Serif"/>
        </w:rPr>
        <w:t>(</w:t>
      </w:r>
      <w:r w:rsidR="00532501">
        <w:rPr>
          <w:rFonts w:ascii="Calibri" w:eastAsia="Calibri" w:hAnsi="Calibri" w:cs="MS Sans Serif"/>
        </w:rPr>
        <w:t>v</w:t>
      </w:r>
      <w:r w:rsidR="009E7756" w:rsidRPr="009E7756">
        <w:rPr>
          <w:rFonts w:ascii="Calibri" w:eastAsia="Calibri" w:hAnsi="Calibri" w:cs="MS Sans Serif"/>
        </w:rPr>
        <w:t xml:space="preserve">) </w:t>
      </w:r>
      <w:bookmarkStart w:id="5" w:name="_Hlk18486894"/>
      <w:r w:rsidR="009E7756" w:rsidRPr="009E7756">
        <w:rPr>
          <w:rFonts w:ascii="Calibri" w:eastAsia="Calibri" w:hAnsi="Calibri" w:cs="MS Sans Serif"/>
        </w:rPr>
        <w:t>REVIEW OF POLICIES</w:t>
      </w:r>
      <w:r w:rsidR="009E7756">
        <w:rPr>
          <w:rFonts w:ascii="Calibri" w:eastAsia="Calibri" w:hAnsi="Calibri" w:cs="MS Sans Serif"/>
        </w:rPr>
        <w:br/>
      </w:r>
      <w:r w:rsidR="00685EAF">
        <w:rPr>
          <w:rFonts w:ascii="Calibri" w:eastAsia="Calibri" w:hAnsi="Calibri" w:cs="MS Sans Serif"/>
        </w:rPr>
        <w:t xml:space="preserve">Cllr Howe </w:t>
      </w:r>
      <w:r w:rsidR="00F07D76">
        <w:rPr>
          <w:rFonts w:ascii="Calibri" w:eastAsia="Calibri" w:hAnsi="Calibri" w:cs="MS Sans Serif"/>
        </w:rPr>
        <w:t>has this completed</w:t>
      </w:r>
      <w:r w:rsidR="001000DE">
        <w:rPr>
          <w:rFonts w:ascii="Calibri" w:eastAsia="Calibri" w:hAnsi="Calibri" w:cs="MS Sans Serif"/>
        </w:rPr>
        <w:t xml:space="preserve"> the Standing Orders</w:t>
      </w:r>
      <w:r w:rsidR="00F07D76">
        <w:rPr>
          <w:rFonts w:ascii="Calibri" w:eastAsia="Calibri" w:hAnsi="Calibri" w:cs="MS Sans Serif"/>
        </w:rPr>
        <w:t xml:space="preserve"> and will circulate to Cllrs</w:t>
      </w:r>
      <w:r w:rsidR="00F42973">
        <w:rPr>
          <w:rFonts w:ascii="Calibri" w:eastAsia="Calibri" w:hAnsi="Calibri" w:cs="MS Sans Serif"/>
        </w:rPr>
        <w:t>.</w:t>
      </w:r>
      <w:r w:rsidR="00F07D76">
        <w:rPr>
          <w:rFonts w:ascii="Calibri" w:eastAsia="Calibri" w:hAnsi="Calibri" w:cs="MS Sans Serif"/>
        </w:rPr>
        <w:t xml:space="preserve"> Clerk to </w:t>
      </w:r>
      <w:r w:rsidR="00404B23">
        <w:rPr>
          <w:rFonts w:ascii="Calibri" w:eastAsia="Calibri" w:hAnsi="Calibri" w:cs="MS Sans Serif"/>
        </w:rPr>
        <w:t>avail him the</w:t>
      </w:r>
      <w:r w:rsidR="00085811">
        <w:rPr>
          <w:rFonts w:ascii="Calibri" w:eastAsia="Calibri" w:hAnsi="Calibri" w:cs="MS Sans Serif"/>
        </w:rPr>
        <w:t xml:space="preserve"> next policy for review.</w:t>
      </w:r>
      <w:r w:rsidR="006B7C4C">
        <w:rPr>
          <w:rFonts w:ascii="Calibri" w:eastAsia="Calibri" w:hAnsi="Calibri" w:cs="MS Sans Serif"/>
        </w:rPr>
        <w:br/>
      </w:r>
      <w:r w:rsidR="00532501">
        <w:rPr>
          <w:rFonts w:ascii="Calibri" w:eastAsia="Calibri" w:hAnsi="Calibri" w:cs="MS Sans Serif"/>
        </w:rPr>
        <w:t xml:space="preserve">(vi) </w:t>
      </w:r>
      <w:r w:rsidR="009E7756" w:rsidRPr="009E7756">
        <w:rPr>
          <w:rFonts w:ascii="Calibri" w:eastAsia="Calibri" w:hAnsi="Calibri" w:cs="MS Sans Serif"/>
        </w:rPr>
        <w:t>WILDFLOWER MEADOWS ON VERGES</w:t>
      </w:r>
      <w:bookmarkEnd w:id="5"/>
      <w:r w:rsidR="009E7756">
        <w:rPr>
          <w:rFonts w:ascii="Calibri" w:eastAsia="Calibri" w:hAnsi="Calibri" w:cs="MS Sans Serif"/>
        </w:rPr>
        <w:br/>
      </w:r>
      <w:bookmarkEnd w:id="4"/>
      <w:r w:rsidR="00F07D76" w:rsidRPr="00F07D76">
        <w:rPr>
          <w:rFonts w:ascii="Calibri" w:eastAsia="Calibri" w:hAnsi="Calibri" w:cs="MS Sans Serif"/>
        </w:rPr>
        <w:t xml:space="preserve">Clerk has been in touch with Mr. </w:t>
      </w:r>
      <w:proofErr w:type="spellStart"/>
      <w:r w:rsidR="00F07D76" w:rsidRPr="00F07D76">
        <w:rPr>
          <w:rFonts w:ascii="Calibri" w:eastAsia="Calibri" w:hAnsi="Calibri" w:cs="MS Sans Serif"/>
        </w:rPr>
        <w:t>Haine</w:t>
      </w:r>
      <w:proofErr w:type="spellEnd"/>
      <w:r w:rsidR="00F07D76" w:rsidRPr="00F07D76">
        <w:rPr>
          <w:rFonts w:ascii="Calibri" w:eastAsia="Calibri" w:hAnsi="Calibri" w:cs="MS Sans Serif"/>
        </w:rPr>
        <w:t>,</w:t>
      </w:r>
      <w:r w:rsidR="00845DF1" w:rsidRPr="00F07D76">
        <w:rPr>
          <w:rFonts w:ascii="Calibri" w:eastAsia="Calibri" w:hAnsi="Calibri" w:cs="MS Sans Serif"/>
        </w:rPr>
        <w:t xml:space="preserve"> Wiltshire Council Highway Wildflower trial</w:t>
      </w:r>
      <w:r w:rsidR="00F07D76" w:rsidRPr="00F07D76">
        <w:rPr>
          <w:rFonts w:ascii="Calibri" w:eastAsia="Calibri" w:hAnsi="Calibri" w:cs="MS Sans Serif"/>
        </w:rPr>
        <w:t xml:space="preserve">, who has offered to meet on site to </w:t>
      </w:r>
      <w:r w:rsidR="00085811">
        <w:rPr>
          <w:rFonts w:ascii="Calibri" w:eastAsia="Calibri" w:hAnsi="Calibri" w:cs="MS Sans Serif"/>
        </w:rPr>
        <w:t>offer</w:t>
      </w:r>
      <w:r w:rsidR="00F07D76" w:rsidRPr="00F07D76">
        <w:rPr>
          <w:rFonts w:ascii="Calibri" w:eastAsia="Calibri" w:hAnsi="Calibri" w:cs="MS Sans Serif"/>
        </w:rPr>
        <w:t xml:space="preserve"> advice and recommendations for the scheme</w:t>
      </w:r>
      <w:r w:rsidR="00845DF1" w:rsidRPr="00F07D76">
        <w:rPr>
          <w:rFonts w:ascii="Calibri" w:eastAsia="Calibri" w:hAnsi="Calibri" w:cs="MS Sans Serif"/>
        </w:rPr>
        <w:t>.</w:t>
      </w:r>
      <w:r w:rsidR="00F07D76" w:rsidRPr="00F07D76">
        <w:rPr>
          <w:rFonts w:ascii="Calibri" w:eastAsia="Calibri" w:hAnsi="Calibri" w:cs="MS Sans Serif"/>
        </w:rPr>
        <w:t xml:space="preserve"> </w:t>
      </w:r>
      <w:r w:rsidR="00404B23" w:rsidRPr="00404B23">
        <w:rPr>
          <w:rFonts w:ascii="Calibri" w:eastAsia="Calibri" w:hAnsi="Calibri" w:cs="MS Sans Serif"/>
        </w:rPr>
        <w:t>for the scheme. Cllr Rennie to draw</w:t>
      </w:r>
      <w:r w:rsidR="00404B23">
        <w:rPr>
          <w:rFonts w:ascii="Calibri" w:eastAsia="Calibri" w:hAnsi="Calibri" w:cs="MS Sans Serif"/>
        </w:rPr>
        <w:t xml:space="preserve"> </w:t>
      </w:r>
      <w:r w:rsidR="00F07D76" w:rsidRPr="00F07D76">
        <w:rPr>
          <w:rFonts w:ascii="Calibri" w:eastAsia="Calibri" w:hAnsi="Calibri" w:cs="MS Sans Serif"/>
        </w:rPr>
        <w:t>a plan of possible sites and share with PC.</w:t>
      </w:r>
      <w:r w:rsidR="00085811">
        <w:rPr>
          <w:rFonts w:ascii="Calibri" w:eastAsia="Calibri" w:hAnsi="Calibri" w:cs="MS Sans Serif"/>
        </w:rPr>
        <w:t xml:space="preserve"> </w:t>
      </w:r>
      <w:r w:rsidR="00F07D76">
        <w:rPr>
          <w:rFonts w:ascii="Calibri" w:eastAsia="Calibri" w:hAnsi="Calibri" w:cs="MS Sans Serif"/>
          <w:color w:val="FF0000"/>
        </w:rPr>
        <w:br/>
      </w:r>
      <w:r w:rsidR="00532501">
        <w:rPr>
          <w:rFonts w:ascii="Calibri" w:hAnsi="Calibri" w:cs="Calibri"/>
        </w:rPr>
        <w:t>(vii</w:t>
      </w:r>
      <w:r w:rsidR="006F0F55">
        <w:rPr>
          <w:rFonts w:ascii="Calibri" w:hAnsi="Calibri" w:cs="Calibri"/>
        </w:rPr>
        <w:t>)</w:t>
      </w:r>
      <w:r w:rsidR="00C45C8E">
        <w:rPr>
          <w:rFonts w:ascii="Calibri" w:hAnsi="Calibri" w:cs="Calibri"/>
        </w:rPr>
        <w:t xml:space="preserve"> </w:t>
      </w:r>
      <w:r w:rsidR="00CB7718" w:rsidRPr="00670865">
        <w:rPr>
          <w:rFonts w:ascii="Calibri" w:hAnsi="Calibri" w:cs="Calibri"/>
        </w:rPr>
        <w:t>EXCESSIVE SPEEDING IN CODFORD</w:t>
      </w:r>
      <w:r w:rsidR="00670865" w:rsidRPr="005761BF">
        <w:rPr>
          <w:rFonts w:ascii="Calibri" w:hAnsi="Calibri" w:cs="Calibri"/>
        </w:rPr>
        <w:br/>
      </w:r>
      <w:r w:rsidR="00085811">
        <w:rPr>
          <w:rFonts w:ascii="Calibri" w:hAnsi="Calibri" w:cs="Calibri"/>
          <w:sz w:val="22"/>
          <w:szCs w:val="22"/>
        </w:rPr>
        <w:t xml:space="preserve">Clerk has emailed </w:t>
      </w:r>
      <w:proofErr w:type="spellStart"/>
      <w:r w:rsidR="00085811">
        <w:rPr>
          <w:rFonts w:ascii="Calibri" w:hAnsi="Calibri" w:cs="Calibri"/>
          <w:sz w:val="22"/>
          <w:szCs w:val="22"/>
        </w:rPr>
        <w:t>Mr</w:t>
      </w:r>
      <w:proofErr w:type="spellEnd"/>
      <w:r w:rsidR="00085811">
        <w:rPr>
          <w:rFonts w:ascii="Calibri" w:hAnsi="Calibri" w:cs="Calibri"/>
          <w:sz w:val="22"/>
          <w:szCs w:val="22"/>
        </w:rPr>
        <w:t xml:space="preserve"> Rodger </w:t>
      </w:r>
      <w:proofErr w:type="spellStart"/>
      <w:r w:rsidR="00085811">
        <w:rPr>
          <w:rFonts w:ascii="Calibri" w:hAnsi="Calibri" w:cs="Calibri"/>
          <w:sz w:val="22"/>
          <w:szCs w:val="22"/>
        </w:rPr>
        <w:t>Fooks</w:t>
      </w:r>
      <w:proofErr w:type="spellEnd"/>
      <w:r w:rsidR="00085811">
        <w:rPr>
          <w:rFonts w:ascii="Calibri" w:hAnsi="Calibri" w:cs="Calibri"/>
          <w:sz w:val="22"/>
          <w:szCs w:val="22"/>
        </w:rPr>
        <w:t>, CSW, once again on next steps as far as getting on Community Speed Watch. Waiting for a response.</w:t>
      </w:r>
      <w:r w:rsidR="00AA605B">
        <w:rPr>
          <w:rFonts w:ascii="Calibri" w:hAnsi="Calibri" w:cs="Calibri"/>
          <w:sz w:val="22"/>
          <w:szCs w:val="22"/>
        </w:rPr>
        <w:t xml:space="preserve"> </w:t>
      </w:r>
      <w:r w:rsidR="00316C15">
        <w:rPr>
          <w:rFonts w:ascii="Calibri" w:hAnsi="Calibri" w:cs="Calibri"/>
          <w:sz w:val="22"/>
          <w:szCs w:val="22"/>
        </w:rPr>
        <w:br/>
      </w:r>
      <w:r w:rsidR="00316C15" w:rsidRPr="00F07D76">
        <w:rPr>
          <w:rFonts w:ascii="Calibri" w:hAnsi="Calibri" w:cs="Calibri"/>
        </w:rPr>
        <w:t>(v</w:t>
      </w:r>
      <w:r w:rsidR="00532501" w:rsidRPr="00F07D76">
        <w:rPr>
          <w:rFonts w:ascii="Calibri" w:hAnsi="Calibri" w:cs="Calibri"/>
        </w:rPr>
        <w:t>iii</w:t>
      </w:r>
      <w:r w:rsidR="00316C15" w:rsidRPr="00F07D76">
        <w:rPr>
          <w:rFonts w:ascii="Calibri" w:hAnsi="Calibri" w:cs="Calibri"/>
        </w:rPr>
        <w:t xml:space="preserve">) </w:t>
      </w:r>
      <w:r w:rsidR="00404B23">
        <w:rPr>
          <w:rFonts w:ascii="Calibri" w:hAnsi="Calibri" w:cs="Calibri"/>
        </w:rPr>
        <w:t xml:space="preserve">HGV </w:t>
      </w:r>
      <w:r w:rsidR="0065091F" w:rsidRPr="00F07D76">
        <w:rPr>
          <w:rFonts w:ascii="Calibri" w:hAnsi="Calibri" w:cs="Calibri"/>
        </w:rPr>
        <w:t>TRUCK TRAFFIC</w:t>
      </w:r>
      <w:r w:rsidR="0065091F" w:rsidRPr="00F07D76">
        <w:rPr>
          <w:rFonts w:ascii="Calibri" w:hAnsi="Calibri" w:cs="Calibri"/>
        </w:rPr>
        <w:br/>
      </w:r>
      <w:proofErr w:type="spellStart"/>
      <w:r w:rsidR="0065091F" w:rsidRPr="00F07D76">
        <w:rPr>
          <w:rFonts w:ascii="Calibri" w:hAnsi="Calibri" w:cs="Calibri"/>
          <w:sz w:val="22"/>
          <w:szCs w:val="22"/>
        </w:rPr>
        <w:t>Mr</w:t>
      </w:r>
      <w:proofErr w:type="spellEnd"/>
      <w:r w:rsidR="0065091F" w:rsidRPr="00F07D76">
        <w:rPr>
          <w:rFonts w:ascii="Calibri" w:hAnsi="Calibri" w:cs="Calibri"/>
          <w:sz w:val="22"/>
          <w:szCs w:val="22"/>
        </w:rPr>
        <w:t xml:space="preserve"> Martin Rose contacted Neil Winter From Highways England to explain the problems and ideas for improvement and mentioned</w:t>
      </w:r>
      <w:r w:rsidR="004720FC" w:rsidRPr="00F07D76">
        <w:rPr>
          <w:rFonts w:ascii="Calibri" w:hAnsi="Calibri" w:cs="Calibri"/>
          <w:sz w:val="22"/>
          <w:szCs w:val="22"/>
        </w:rPr>
        <w:t xml:space="preserve"> </w:t>
      </w:r>
      <w:r w:rsidR="0065091F" w:rsidRPr="00F07D76">
        <w:rPr>
          <w:rFonts w:ascii="Calibri" w:hAnsi="Calibri" w:cs="Calibri"/>
          <w:sz w:val="22"/>
          <w:szCs w:val="22"/>
        </w:rPr>
        <w:t>consider</w:t>
      </w:r>
      <w:r w:rsidR="004720FC" w:rsidRPr="00F07D76">
        <w:rPr>
          <w:rFonts w:ascii="Calibri" w:hAnsi="Calibri" w:cs="Calibri"/>
          <w:sz w:val="22"/>
          <w:szCs w:val="22"/>
        </w:rPr>
        <w:t>ing</w:t>
      </w:r>
      <w:r w:rsidR="0065091F" w:rsidRPr="00F07D76">
        <w:rPr>
          <w:rFonts w:ascii="Calibri" w:hAnsi="Calibri" w:cs="Calibri"/>
          <w:sz w:val="22"/>
          <w:szCs w:val="22"/>
        </w:rPr>
        <w:t xml:space="preserve"> some </w:t>
      </w:r>
      <w:r w:rsidR="004720FC" w:rsidRPr="00F07D76">
        <w:rPr>
          <w:rFonts w:ascii="Calibri" w:hAnsi="Calibri" w:cs="Calibri"/>
          <w:sz w:val="22"/>
          <w:szCs w:val="22"/>
        </w:rPr>
        <w:t xml:space="preserve">new </w:t>
      </w:r>
      <w:r w:rsidR="0065091F" w:rsidRPr="00F07D76">
        <w:rPr>
          <w:rFonts w:ascii="Calibri" w:hAnsi="Calibri" w:cs="Calibri"/>
          <w:sz w:val="22"/>
          <w:szCs w:val="22"/>
        </w:rPr>
        <w:t>signs on the A36 direct</w:t>
      </w:r>
      <w:r w:rsidR="004720FC" w:rsidRPr="00F07D76">
        <w:rPr>
          <w:rFonts w:ascii="Calibri" w:hAnsi="Calibri" w:cs="Calibri"/>
          <w:sz w:val="22"/>
          <w:szCs w:val="22"/>
        </w:rPr>
        <w:t>ing</w:t>
      </w:r>
      <w:r w:rsidR="0065091F" w:rsidRPr="00F07D76">
        <w:rPr>
          <w:rFonts w:ascii="Calibri" w:hAnsi="Calibri" w:cs="Calibri"/>
          <w:sz w:val="22"/>
          <w:szCs w:val="22"/>
        </w:rPr>
        <w:t xml:space="preserve"> Lyons seafood traffic to the western junction in order they use New Road rather than High Street/</w:t>
      </w:r>
      <w:proofErr w:type="spellStart"/>
      <w:r w:rsidR="0065091F" w:rsidRPr="00F07D76">
        <w:rPr>
          <w:rFonts w:ascii="Calibri" w:hAnsi="Calibri" w:cs="Calibri"/>
          <w:sz w:val="22"/>
          <w:szCs w:val="22"/>
        </w:rPr>
        <w:t>Chitterne</w:t>
      </w:r>
      <w:proofErr w:type="spellEnd"/>
      <w:r w:rsidR="0065091F" w:rsidRPr="00F07D76">
        <w:rPr>
          <w:rFonts w:ascii="Calibri" w:hAnsi="Calibri" w:cs="Calibri"/>
          <w:sz w:val="22"/>
          <w:szCs w:val="22"/>
        </w:rPr>
        <w:t xml:space="preserve"> Road. From </w:t>
      </w:r>
      <w:r w:rsidR="004720FC" w:rsidRPr="00F07D76">
        <w:rPr>
          <w:rFonts w:ascii="Calibri" w:hAnsi="Calibri" w:cs="Calibri"/>
          <w:sz w:val="22"/>
          <w:szCs w:val="22"/>
        </w:rPr>
        <w:t>Neil Winter’s</w:t>
      </w:r>
      <w:r w:rsidR="0065091F" w:rsidRPr="00F07D76">
        <w:rPr>
          <w:rFonts w:ascii="Calibri" w:hAnsi="Calibri" w:cs="Calibri"/>
          <w:sz w:val="22"/>
          <w:szCs w:val="22"/>
        </w:rPr>
        <w:t xml:space="preserve"> response</w:t>
      </w:r>
      <w:r w:rsidR="004720FC" w:rsidRPr="00F07D76">
        <w:rPr>
          <w:rFonts w:ascii="Calibri" w:hAnsi="Calibri" w:cs="Calibri"/>
          <w:sz w:val="22"/>
          <w:szCs w:val="22"/>
        </w:rPr>
        <w:t>,</w:t>
      </w:r>
      <w:r w:rsidR="0065091F" w:rsidRPr="00F07D76">
        <w:rPr>
          <w:rFonts w:ascii="Calibri" w:hAnsi="Calibri" w:cs="Calibri"/>
          <w:sz w:val="22"/>
          <w:szCs w:val="22"/>
        </w:rPr>
        <w:t xml:space="preserve"> it will not be a quick or easy process, but he did not dismiss it totally. Mr. Rose to speak to sign expert colleagues and come up with ideas for signs/location and submit these </w:t>
      </w:r>
      <w:r w:rsidR="00404B23">
        <w:rPr>
          <w:rFonts w:ascii="Calibri" w:hAnsi="Calibri" w:cs="Calibri"/>
          <w:sz w:val="22"/>
          <w:szCs w:val="22"/>
        </w:rPr>
        <w:t xml:space="preserve">to </w:t>
      </w:r>
      <w:r w:rsidR="0065091F" w:rsidRPr="00F07D76">
        <w:rPr>
          <w:rFonts w:ascii="Calibri" w:hAnsi="Calibri" w:cs="Calibri"/>
          <w:sz w:val="22"/>
          <w:szCs w:val="22"/>
        </w:rPr>
        <w:t>Highway England's consideration. He will do this when time permits and warns it will be a slow burn.</w:t>
      </w:r>
      <w:r w:rsidR="00C868D0" w:rsidRPr="00F07D76">
        <w:rPr>
          <w:rFonts w:ascii="Calibri" w:hAnsi="Calibri" w:cs="Calibri"/>
        </w:rPr>
        <w:br/>
        <w:t>PARKING ON THE HIGH STREET</w:t>
      </w:r>
      <w:r w:rsidR="00C868D0" w:rsidRPr="00F07D76">
        <w:rPr>
          <w:rFonts w:ascii="Calibri" w:hAnsi="Calibri" w:cs="Calibri"/>
        </w:rPr>
        <w:br/>
      </w:r>
      <w:r w:rsidR="00F07D76" w:rsidRPr="00F07D76">
        <w:rPr>
          <w:rFonts w:ascii="Calibri" w:hAnsi="Calibri" w:cs="Calibri"/>
          <w:lang w:val="en-GB"/>
        </w:rPr>
        <w:t xml:space="preserve">Advice from WC Highways is that we cannot place any form of “no parking” sign on the public highway unless there are waiting restrictions with a legal order in place to back them up.  Such signs may only be erected on private property and this would be advisory only. Repeated offenses of illegal or obstructive parking </w:t>
      </w:r>
      <w:r w:rsidR="00404B23">
        <w:rPr>
          <w:rFonts w:ascii="Calibri" w:hAnsi="Calibri" w:cs="Calibri"/>
          <w:lang w:val="en-GB"/>
        </w:rPr>
        <w:t>shou</w:t>
      </w:r>
      <w:r w:rsidR="00F07D76" w:rsidRPr="00F07D76">
        <w:rPr>
          <w:rFonts w:ascii="Calibri" w:hAnsi="Calibri" w:cs="Calibri"/>
          <w:lang w:val="en-GB"/>
        </w:rPr>
        <w:t>l</w:t>
      </w:r>
      <w:r w:rsidR="00404B23">
        <w:rPr>
          <w:rFonts w:ascii="Calibri" w:hAnsi="Calibri" w:cs="Calibri"/>
          <w:lang w:val="en-GB"/>
        </w:rPr>
        <w:t>d</w:t>
      </w:r>
      <w:r w:rsidR="00F07D76" w:rsidRPr="00F07D76">
        <w:rPr>
          <w:rFonts w:ascii="Calibri" w:hAnsi="Calibri" w:cs="Calibri"/>
          <w:lang w:val="en-GB"/>
        </w:rPr>
        <w:t xml:space="preserve"> be reported to the police.  </w:t>
      </w:r>
      <w:r w:rsidR="00A91A94" w:rsidRPr="00F07D76">
        <w:rPr>
          <w:rFonts w:ascii="Calibri" w:hAnsi="Calibri" w:cs="Calibri"/>
          <w:sz w:val="22"/>
          <w:szCs w:val="22"/>
        </w:rPr>
        <w:br/>
        <w:t>(</w:t>
      </w:r>
      <w:r w:rsidR="00532501" w:rsidRPr="00F07D76">
        <w:rPr>
          <w:rFonts w:ascii="Calibri" w:hAnsi="Calibri" w:cs="Calibri"/>
          <w:sz w:val="22"/>
          <w:szCs w:val="22"/>
        </w:rPr>
        <w:t>ix</w:t>
      </w:r>
      <w:r w:rsidR="00A91A94" w:rsidRPr="00F07D76">
        <w:rPr>
          <w:rFonts w:ascii="Calibri" w:hAnsi="Calibri" w:cs="Calibri"/>
          <w:sz w:val="22"/>
          <w:szCs w:val="22"/>
        </w:rPr>
        <w:t xml:space="preserve">) </w:t>
      </w:r>
      <w:r w:rsidR="002F35A1" w:rsidRPr="00F07D76">
        <w:rPr>
          <w:rFonts w:ascii="Calibri" w:hAnsi="Calibri" w:cs="Calibri"/>
        </w:rPr>
        <w:t>26 TONNE WEIGHT LIMIT</w:t>
      </w:r>
      <w:r w:rsidR="00A91A94" w:rsidRPr="00F07D76">
        <w:rPr>
          <w:rFonts w:ascii="Calibri" w:hAnsi="Calibri" w:cs="Calibri"/>
        </w:rPr>
        <w:br/>
      </w:r>
      <w:r w:rsidR="0065091F" w:rsidRPr="00F07D76">
        <w:rPr>
          <w:rFonts w:ascii="Calibri" w:hAnsi="Calibri" w:cs="Calibri"/>
          <w:sz w:val="22"/>
          <w:szCs w:val="22"/>
          <w:lang w:val="en-GB"/>
        </w:rPr>
        <w:t xml:space="preserve">A previous request for a new weight limit in </w:t>
      </w:r>
      <w:proofErr w:type="spellStart"/>
      <w:r w:rsidR="0065091F" w:rsidRPr="00F07D76">
        <w:rPr>
          <w:rFonts w:ascii="Calibri" w:hAnsi="Calibri" w:cs="Calibri"/>
          <w:sz w:val="22"/>
          <w:szCs w:val="22"/>
          <w:lang w:val="en-GB"/>
        </w:rPr>
        <w:t>Codford</w:t>
      </w:r>
      <w:proofErr w:type="spellEnd"/>
      <w:r w:rsidR="0065091F" w:rsidRPr="00F07D76">
        <w:rPr>
          <w:rFonts w:ascii="Calibri" w:hAnsi="Calibri" w:cs="Calibri"/>
          <w:sz w:val="22"/>
          <w:szCs w:val="22"/>
          <w:lang w:val="en-GB"/>
        </w:rPr>
        <w:t>, Mr Martin Rose communicated it will certainly be on hold for the foreseeable future as the council has suspended any new weight limits until it next Local Transport Plan is published. (later in 2020)</w:t>
      </w:r>
    </w:p>
    <w:p w14:paraId="02E6B337" w14:textId="1579951C" w:rsidR="00914B3C" w:rsidRPr="00F07D76" w:rsidRDefault="00194DB9" w:rsidP="00EF43C7">
      <w:pPr>
        <w:ind w:left="0"/>
        <w:rPr>
          <w:rFonts w:ascii="Calibri" w:hAnsi="Calibri" w:cs="Calibri"/>
          <w:sz w:val="22"/>
          <w:szCs w:val="22"/>
        </w:rPr>
      </w:pPr>
      <w:r>
        <w:rPr>
          <w:rFonts w:ascii="Calibri" w:hAnsi="Calibri" w:cs="Calibri"/>
          <w:b/>
        </w:rPr>
        <w:t>0</w:t>
      </w:r>
      <w:r w:rsidR="00FC4831">
        <w:rPr>
          <w:rFonts w:ascii="Calibri" w:hAnsi="Calibri" w:cs="Calibri"/>
          <w:b/>
        </w:rPr>
        <w:t>0</w:t>
      </w:r>
      <w:r w:rsidR="00B1695A">
        <w:rPr>
          <w:rFonts w:ascii="Calibri" w:hAnsi="Calibri" w:cs="Calibri"/>
          <w:b/>
        </w:rPr>
        <w:t>18</w:t>
      </w:r>
      <w:r w:rsidR="00B1695A">
        <w:rPr>
          <w:rFonts w:ascii="Calibri" w:hAnsi="Calibri" w:cs="Calibri"/>
          <w:b/>
        </w:rPr>
        <w:tab/>
      </w:r>
      <w:r w:rsidR="005F24D9">
        <w:rPr>
          <w:rFonts w:ascii="Calibri" w:hAnsi="Calibri" w:cs="Calibri"/>
          <w:b/>
        </w:rPr>
        <w:t>Finance</w:t>
      </w:r>
      <w:r w:rsidR="007E63B3" w:rsidRPr="007E63B3">
        <w:rPr>
          <w:rFonts w:ascii="Calibri" w:hAnsi="Calibri" w:cs="Calibri"/>
        </w:rPr>
        <w:t xml:space="preserve"> </w:t>
      </w:r>
      <w:r w:rsidR="007E63B3" w:rsidRPr="007E63B3">
        <w:rPr>
          <w:rFonts w:ascii="Calibri" w:hAnsi="Calibri" w:cs="Calibri"/>
        </w:rPr>
        <w:br/>
      </w:r>
      <w:bookmarkStart w:id="6" w:name="_Hlk517941204"/>
      <w:r w:rsidR="007E63B3" w:rsidRPr="00255559">
        <w:rPr>
          <w:rFonts w:ascii="Calibri" w:hAnsi="Calibri" w:cs="Calibri"/>
          <w:sz w:val="22"/>
          <w:szCs w:val="22"/>
        </w:rPr>
        <w:t>(</w:t>
      </w:r>
      <w:proofErr w:type="spellStart"/>
      <w:r w:rsidR="007E63B3" w:rsidRPr="00255559">
        <w:rPr>
          <w:rFonts w:ascii="Calibri" w:hAnsi="Calibri" w:cs="Calibri"/>
          <w:sz w:val="22"/>
          <w:szCs w:val="22"/>
        </w:rPr>
        <w:t>i</w:t>
      </w:r>
      <w:proofErr w:type="spellEnd"/>
      <w:r w:rsidR="007E63B3" w:rsidRPr="00255559">
        <w:rPr>
          <w:rFonts w:ascii="Calibri" w:hAnsi="Calibri" w:cs="Calibri"/>
          <w:sz w:val="22"/>
          <w:szCs w:val="22"/>
        </w:rPr>
        <w:t>) The balance of the accounts:</w:t>
      </w:r>
      <w:r w:rsidR="0077540A" w:rsidRPr="00255559">
        <w:rPr>
          <w:rFonts w:ascii="Calibri" w:hAnsi="Calibri" w:cs="Calibri"/>
          <w:sz w:val="22"/>
          <w:szCs w:val="22"/>
        </w:rPr>
        <w:t xml:space="preserve"> </w:t>
      </w:r>
      <w:bookmarkEnd w:id="6"/>
      <w:r w:rsidR="00D77497">
        <w:rPr>
          <w:rFonts w:ascii="Calibri" w:hAnsi="Calibri" w:cs="Calibri"/>
          <w:sz w:val="22"/>
          <w:szCs w:val="22"/>
        </w:rPr>
        <w:br/>
      </w:r>
      <w:r w:rsidR="00845DF1">
        <w:rPr>
          <w:rFonts w:ascii="Calibri" w:hAnsi="Calibri" w:cs="Calibri"/>
          <w:sz w:val="22"/>
          <w:szCs w:val="22"/>
        </w:rPr>
        <w:t>Bank balanc</w:t>
      </w:r>
      <w:r w:rsidR="00C57CAB">
        <w:rPr>
          <w:rFonts w:ascii="Calibri" w:hAnsi="Calibri" w:cs="Calibri"/>
          <w:sz w:val="22"/>
          <w:szCs w:val="22"/>
        </w:rPr>
        <w:t>e to date</w:t>
      </w:r>
      <w:r w:rsidR="00404B23">
        <w:rPr>
          <w:rFonts w:ascii="Calibri" w:hAnsi="Calibri" w:cs="Calibri"/>
          <w:sz w:val="22"/>
          <w:szCs w:val="22"/>
        </w:rPr>
        <w:t>,</w:t>
      </w:r>
      <w:r w:rsidR="009755DF">
        <w:rPr>
          <w:rFonts w:ascii="Calibri" w:hAnsi="Calibri" w:cs="Calibri"/>
          <w:sz w:val="22"/>
          <w:szCs w:val="22"/>
        </w:rPr>
        <w:t xml:space="preserve"> 11/05/</w:t>
      </w:r>
      <w:r w:rsidR="009755DF" w:rsidRPr="00F07D76">
        <w:rPr>
          <w:rFonts w:ascii="Calibri" w:hAnsi="Calibri" w:cs="Calibri"/>
          <w:sz w:val="22"/>
          <w:szCs w:val="22"/>
        </w:rPr>
        <w:t>2020</w:t>
      </w:r>
      <w:r w:rsidR="00404B23">
        <w:rPr>
          <w:rFonts w:ascii="Calibri" w:hAnsi="Calibri" w:cs="Calibri"/>
          <w:sz w:val="22"/>
          <w:szCs w:val="22"/>
        </w:rPr>
        <w:t>,</w:t>
      </w:r>
      <w:r w:rsidR="00C57CAB" w:rsidRPr="00F07D76">
        <w:rPr>
          <w:rFonts w:ascii="Calibri" w:hAnsi="Calibri" w:cs="Calibri"/>
          <w:sz w:val="22"/>
          <w:szCs w:val="22"/>
        </w:rPr>
        <w:t xml:space="preserve"> is £</w:t>
      </w:r>
      <w:r w:rsidR="009755DF" w:rsidRPr="00F07D76">
        <w:rPr>
          <w:rFonts w:ascii="Calibri" w:hAnsi="Calibri" w:cs="Calibri"/>
          <w:sz w:val="22"/>
          <w:szCs w:val="22"/>
        </w:rPr>
        <w:t>16,490.00</w:t>
      </w:r>
      <w:r w:rsidR="005761BF" w:rsidRPr="00F07D76">
        <w:rPr>
          <w:rFonts w:ascii="Calibri" w:hAnsi="Calibri" w:cs="Calibri"/>
          <w:sz w:val="22"/>
          <w:szCs w:val="22"/>
        </w:rPr>
        <w:br/>
        <w:t xml:space="preserve">(ii) </w:t>
      </w:r>
      <w:r w:rsidR="005A355B" w:rsidRPr="00F07D76">
        <w:rPr>
          <w:rFonts w:ascii="Calibri" w:hAnsi="Calibri" w:cs="Calibri"/>
          <w:sz w:val="22"/>
          <w:szCs w:val="22"/>
        </w:rPr>
        <w:t>P</w:t>
      </w:r>
      <w:r w:rsidR="005761BF" w:rsidRPr="00F07D76">
        <w:rPr>
          <w:rFonts w:ascii="Calibri" w:hAnsi="Calibri" w:cs="Calibri"/>
          <w:sz w:val="22"/>
          <w:szCs w:val="22"/>
        </w:rPr>
        <w:t>ayments</w:t>
      </w:r>
      <w:r w:rsidR="00C31990" w:rsidRPr="00F07D76">
        <w:rPr>
          <w:rFonts w:ascii="Calibri" w:hAnsi="Calibri" w:cs="Calibri"/>
          <w:sz w:val="22"/>
          <w:szCs w:val="22"/>
        </w:rPr>
        <w:t xml:space="preserve"> </w:t>
      </w:r>
      <w:r w:rsidR="00971829" w:rsidRPr="00F07D76">
        <w:rPr>
          <w:rFonts w:ascii="Calibri" w:hAnsi="Calibri" w:cs="Calibri"/>
          <w:sz w:val="22"/>
          <w:szCs w:val="22"/>
        </w:rPr>
        <w:t>approved by PC</w:t>
      </w:r>
      <w:bookmarkStart w:id="7" w:name="_Hlk483174564"/>
      <w:r w:rsidR="00EC2381" w:rsidRPr="00F07D76">
        <w:rPr>
          <w:rFonts w:ascii="Calibri" w:hAnsi="Calibri" w:cs="Calibri"/>
          <w:sz w:val="22"/>
          <w:szCs w:val="22"/>
        </w:rPr>
        <w:t xml:space="preserve"> </w:t>
      </w:r>
      <w:r w:rsidR="0025118E" w:rsidRPr="00F07D76">
        <w:rPr>
          <w:rFonts w:ascii="Calibri" w:hAnsi="Calibri" w:cs="Calibri"/>
          <w:sz w:val="22"/>
          <w:szCs w:val="22"/>
        </w:rPr>
        <w:br/>
        <w:t>Staff costs (</w:t>
      </w:r>
      <w:r w:rsidR="007765EA" w:rsidRPr="00F07D76">
        <w:rPr>
          <w:rFonts w:ascii="Calibri" w:hAnsi="Calibri" w:cs="Calibri"/>
          <w:sz w:val="22"/>
          <w:szCs w:val="22"/>
        </w:rPr>
        <w:t>May</w:t>
      </w:r>
      <w:r w:rsidR="0025118E" w:rsidRPr="00F07D76">
        <w:rPr>
          <w:rFonts w:ascii="Calibri" w:hAnsi="Calibri" w:cs="Calibri"/>
          <w:sz w:val="22"/>
          <w:szCs w:val="22"/>
        </w:rPr>
        <w:t>)</w:t>
      </w:r>
      <w:r w:rsidR="0025118E" w:rsidRPr="00F07D76">
        <w:rPr>
          <w:rFonts w:ascii="Calibri" w:hAnsi="Calibri" w:cs="Calibri"/>
          <w:sz w:val="22"/>
          <w:szCs w:val="22"/>
        </w:rPr>
        <w:tab/>
      </w:r>
      <w:r w:rsidR="00F6484E" w:rsidRPr="00F07D76">
        <w:rPr>
          <w:rFonts w:ascii="Calibri" w:hAnsi="Calibri" w:cs="Calibri"/>
          <w:sz w:val="22"/>
          <w:szCs w:val="22"/>
        </w:rPr>
        <w:tab/>
      </w:r>
      <w:r w:rsidR="009F3FAF" w:rsidRPr="00F07D76">
        <w:rPr>
          <w:rFonts w:ascii="Calibri" w:hAnsi="Calibri" w:cs="Calibri"/>
          <w:sz w:val="22"/>
          <w:szCs w:val="22"/>
        </w:rPr>
        <w:tab/>
      </w:r>
      <w:r w:rsidR="007765EA" w:rsidRPr="00F07D76">
        <w:rPr>
          <w:rFonts w:ascii="Calibri" w:hAnsi="Calibri" w:cs="Calibri"/>
          <w:sz w:val="22"/>
          <w:szCs w:val="22"/>
        </w:rPr>
        <w:tab/>
      </w:r>
      <w:r w:rsidR="0025118E" w:rsidRPr="00F07D76">
        <w:rPr>
          <w:rFonts w:ascii="Calibri" w:hAnsi="Calibri" w:cs="Calibri"/>
          <w:sz w:val="22"/>
          <w:szCs w:val="22"/>
        </w:rPr>
        <w:t>- £430.50</w:t>
      </w:r>
      <w:r w:rsidR="00E87FFA" w:rsidRPr="00F07D76">
        <w:rPr>
          <w:rFonts w:ascii="Calibri" w:hAnsi="Calibri" w:cs="Calibri"/>
          <w:sz w:val="22"/>
          <w:szCs w:val="22"/>
        </w:rPr>
        <w:br/>
      </w:r>
      <w:r w:rsidR="00EC2381" w:rsidRPr="00F07D76">
        <w:rPr>
          <w:rFonts w:ascii="Calibri" w:hAnsi="Calibri" w:cs="Calibri"/>
          <w:sz w:val="22"/>
          <w:szCs w:val="22"/>
        </w:rPr>
        <w:t>The Bobby Van Trust</w:t>
      </w:r>
      <w:r w:rsidR="007A0316" w:rsidRPr="00F07D76">
        <w:rPr>
          <w:rFonts w:ascii="Calibri" w:hAnsi="Calibri" w:cs="Calibri"/>
          <w:sz w:val="22"/>
          <w:szCs w:val="22"/>
        </w:rPr>
        <w:tab/>
      </w:r>
      <w:r w:rsidR="007A0316" w:rsidRPr="00F07D76">
        <w:rPr>
          <w:rFonts w:ascii="Calibri" w:hAnsi="Calibri" w:cs="Calibri"/>
          <w:sz w:val="22"/>
          <w:szCs w:val="22"/>
        </w:rPr>
        <w:tab/>
      </w:r>
      <w:r w:rsidR="007A0316" w:rsidRPr="00F07D76">
        <w:rPr>
          <w:rFonts w:ascii="Calibri" w:hAnsi="Calibri" w:cs="Calibri"/>
          <w:sz w:val="22"/>
          <w:szCs w:val="22"/>
        </w:rPr>
        <w:tab/>
      </w:r>
      <w:r w:rsidR="007A0316" w:rsidRPr="00F07D76">
        <w:rPr>
          <w:rFonts w:ascii="Calibri" w:hAnsi="Calibri" w:cs="Calibri"/>
          <w:sz w:val="22"/>
          <w:szCs w:val="22"/>
        </w:rPr>
        <w:tab/>
        <w:t>-</w:t>
      </w:r>
      <w:r w:rsidR="00674506" w:rsidRPr="00F07D76">
        <w:rPr>
          <w:rFonts w:ascii="Calibri" w:hAnsi="Calibri" w:cs="Calibri"/>
          <w:sz w:val="22"/>
          <w:szCs w:val="22"/>
        </w:rPr>
        <w:t xml:space="preserve"> £</w:t>
      </w:r>
      <w:r w:rsidR="00EC2381" w:rsidRPr="00F07D76">
        <w:rPr>
          <w:rFonts w:ascii="Calibri" w:hAnsi="Calibri" w:cs="Calibri"/>
          <w:sz w:val="22"/>
          <w:szCs w:val="22"/>
        </w:rPr>
        <w:t>50</w:t>
      </w:r>
      <w:r w:rsidR="00674506" w:rsidRPr="00F07D76">
        <w:rPr>
          <w:rFonts w:ascii="Calibri" w:hAnsi="Calibri" w:cs="Calibri"/>
          <w:sz w:val="22"/>
          <w:szCs w:val="22"/>
        </w:rPr>
        <w:t xml:space="preserve"> </w:t>
      </w:r>
      <w:r w:rsidR="00EC2381" w:rsidRPr="00F07D76">
        <w:rPr>
          <w:rFonts w:ascii="Calibri" w:hAnsi="Calibri" w:cs="Calibri"/>
          <w:sz w:val="22"/>
          <w:szCs w:val="22"/>
        </w:rPr>
        <w:br/>
        <w:t xml:space="preserve">Marie Curie </w:t>
      </w:r>
      <w:r w:rsidR="00EC2381" w:rsidRPr="00F07D76">
        <w:rPr>
          <w:rFonts w:ascii="Calibri" w:hAnsi="Calibri" w:cs="Calibri"/>
          <w:sz w:val="22"/>
          <w:szCs w:val="22"/>
        </w:rPr>
        <w:tab/>
      </w:r>
      <w:r w:rsidR="00EC2381" w:rsidRPr="00F07D76">
        <w:rPr>
          <w:rFonts w:ascii="Calibri" w:hAnsi="Calibri" w:cs="Calibri"/>
          <w:sz w:val="22"/>
          <w:szCs w:val="22"/>
        </w:rPr>
        <w:tab/>
      </w:r>
      <w:r w:rsidR="00EC2381" w:rsidRPr="00F07D76">
        <w:rPr>
          <w:rFonts w:ascii="Calibri" w:hAnsi="Calibri" w:cs="Calibri"/>
          <w:sz w:val="22"/>
          <w:szCs w:val="22"/>
        </w:rPr>
        <w:tab/>
      </w:r>
      <w:r w:rsidR="00EC2381" w:rsidRPr="00F07D76">
        <w:rPr>
          <w:rFonts w:ascii="Calibri" w:hAnsi="Calibri" w:cs="Calibri"/>
          <w:sz w:val="22"/>
          <w:szCs w:val="22"/>
        </w:rPr>
        <w:tab/>
      </w:r>
      <w:r w:rsidR="00EC2381" w:rsidRPr="00F07D76">
        <w:rPr>
          <w:rFonts w:ascii="Calibri" w:hAnsi="Calibri" w:cs="Calibri"/>
          <w:sz w:val="22"/>
          <w:szCs w:val="22"/>
        </w:rPr>
        <w:tab/>
        <w:t>-£100</w:t>
      </w:r>
      <w:r w:rsidR="00EC2381" w:rsidRPr="00F07D76">
        <w:rPr>
          <w:rFonts w:ascii="Calibri" w:hAnsi="Calibri" w:cs="Calibri"/>
          <w:sz w:val="22"/>
          <w:szCs w:val="22"/>
        </w:rPr>
        <w:br/>
        <w:t>Staff Expenses (2020/21)</w:t>
      </w:r>
      <w:r w:rsidR="00EC2381" w:rsidRPr="00F07D76">
        <w:rPr>
          <w:rFonts w:ascii="Calibri" w:hAnsi="Calibri" w:cs="Calibri"/>
          <w:sz w:val="22"/>
          <w:szCs w:val="22"/>
        </w:rPr>
        <w:tab/>
      </w:r>
      <w:r w:rsidR="00EC2381" w:rsidRPr="00F07D76">
        <w:rPr>
          <w:rFonts w:ascii="Calibri" w:hAnsi="Calibri" w:cs="Calibri"/>
          <w:sz w:val="22"/>
          <w:szCs w:val="22"/>
        </w:rPr>
        <w:tab/>
      </w:r>
      <w:r w:rsidR="00EC2381" w:rsidRPr="00F07D76">
        <w:rPr>
          <w:rFonts w:ascii="Calibri" w:hAnsi="Calibri" w:cs="Calibri"/>
          <w:sz w:val="22"/>
          <w:szCs w:val="22"/>
        </w:rPr>
        <w:tab/>
        <w:t>- £150</w:t>
      </w:r>
      <w:r w:rsidR="00DA6127">
        <w:rPr>
          <w:rFonts w:ascii="Calibri" w:hAnsi="Calibri" w:cs="Calibri"/>
          <w:sz w:val="22"/>
          <w:szCs w:val="22"/>
        </w:rPr>
        <w:t xml:space="preserve"> (needed to pay annual Microsoft subs £79.99)</w:t>
      </w:r>
      <w:r w:rsidR="00EC2381" w:rsidRPr="00F07D76">
        <w:rPr>
          <w:rFonts w:ascii="Calibri" w:hAnsi="Calibri" w:cs="Calibri"/>
          <w:sz w:val="22"/>
          <w:szCs w:val="22"/>
        </w:rPr>
        <w:br/>
        <w:t xml:space="preserve">Parish Council Website </w:t>
      </w:r>
      <w:r w:rsidR="00EC2381" w:rsidRPr="00F07D76">
        <w:rPr>
          <w:rFonts w:ascii="Calibri" w:hAnsi="Calibri" w:cs="Calibri"/>
          <w:sz w:val="22"/>
          <w:szCs w:val="22"/>
        </w:rPr>
        <w:tab/>
      </w:r>
      <w:r w:rsidR="00EC2381" w:rsidRPr="00F07D76">
        <w:rPr>
          <w:rFonts w:ascii="Calibri" w:hAnsi="Calibri" w:cs="Calibri"/>
          <w:sz w:val="22"/>
          <w:szCs w:val="22"/>
        </w:rPr>
        <w:tab/>
      </w:r>
      <w:r w:rsidR="00EC2381" w:rsidRPr="00F07D76">
        <w:rPr>
          <w:rFonts w:ascii="Calibri" w:hAnsi="Calibri" w:cs="Calibri"/>
          <w:sz w:val="22"/>
          <w:szCs w:val="22"/>
        </w:rPr>
        <w:tab/>
      </w:r>
      <w:r w:rsidR="00EC2381" w:rsidRPr="00F07D76">
        <w:rPr>
          <w:rFonts w:ascii="Calibri" w:hAnsi="Calibri" w:cs="Calibri"/>
          <w:sz w:val="22"/>
          <w:szCs w:val="22"/>
        </w:rPr>
        <w:tab/>
        <w:t xml:space="preserve">- £130  </w:t>
      </w:r>
      <w:r w:rsidR="009755DF" w:rsidRPr="00F07D76">
        <w:rPr>
          <w:rFonts w:ascii="Calibri" w:hAnsi="Calibri" w:cs="Calibri"/>
          <w:sz w:val="22"/>
          <w:szCs w:val="22"/>
        </w:rPr>
        <w:t>(of Transparency Funds)</w:t>
      </w:r>
    </w:p>
    <w:p w14:paraId="03C6AF9A" w14:textId="24C14875" w:rsidR="009B56FD" w:rsidRPr="00235061" w:rsidRDefault="00914B3C" w:rsidP="00EF43C7">
      <w:pPr>
        <w:ind w:left="0"/>
        <w:rPr>
          <w:rFonts w:ascii="Calibri" w:eastAsia="Calibri" w:hAnsi="Calibri" w:cs="MS Sans Serif"/>
          <w:i/>
          <w:iCs/>
          <w:sz w:val="22"/>
          <w:szCs w:val="22"/>
          <w:lang w:val="en-GB"/>
        </w:rPr>
      </w:pPr>
      <w:r w:rsidRPr="00F07D76">
        <w:rPr>
          <w:rFonts w:ascii="Calibri" w:hAnsi="Calibri" w:cs="Calibri"/>
          <w:sz w:val="22"/>
          <w:szCs w:val="22"/>
        </w:rPr>
        <w:t>INCOME</w:t>
      </w:r>
      <w:r w:rsidRPr="00F07D76">
        <w:rPr>
          <w:rFonts w:ascii="Calibri" w:hAnsi="Calibri" w:cs="Calibri"/>
          <w:sz w:val="22"/>
          <w:szCs w:val="22"/>
        </w:rPr>
        <w:br/>
      </w:r>
      <w:r w:rsidR="00EC2381" w:rsidRPr="00F07D76">
        <w:rPr>
          <w:rFonts w:ascii="Calibri" w:hAnsi="Calibri" w:cs="Calibri"/>
          <w:sz w:val="22"/>
          <w:szCs w:val="22"/>
        </w:rPr>
        <w:t>Precepts</w:t>
      </w:r>
      <w:r w:rsidRPr="00F07D76">
        <w:rPr>
          <w:rFonts w:ascii="Calibri" w:hAnsi="Calibri" w:cs="Calibri"/>
          <w:sz w:val="22"/>
          <w:szCs w:val="22"/>
        </w:rPr>
        <w:t xml:space="preserve"> </w:t>
      </w:r>
      <w:r w:rsidRPr="00F07D76">
        <w:rPr>
          <w:rFonts w:ascii="Calibri" w:hAnsi="Calibri" w:cs="Calibri"/>
          <w:sz w:val="22"/>
          <w:szCs w:val="22"/>
        </w:rPr>
        <w:tab/>
      </w:r>
      <w:r w:rsidRPr="00F07D76">
        <w:rPr>
          <w:rFonts w:ascii="Calibri" w:hAnsi="Calibri" w:cs="Calibri"/>
          <w:sz w:val="22"/>
          <w:szCs w:val="22"/>
        </w:rPr>
        <w:tab/>
      </w:r>
      <w:r w:rsidR="00C57CAB" w:rsidRPr="00F07D76">
        <w:rPr>
          <w:rFonts w:ascii="Calibri" w:hAnsi="Calibri" w:cs="Calibri"/>
          <w:sz w:val="22"/>
          <w:szCs w:val="22"/>
        </w:rPr>
        <w:tab/>
      </w:r>
      <w:r w:rsidR="00EC2381" w:rsidRPr="00F07D76">
        <w:rPr>
          <w:rFonts w:ascii="Calibri" w:hAnsi="Calibri" w:cs="Calibri"/>
          <w:sz w:val="22"/>
          <w:szCs w:val="22"/>
        </w:rPr>
        <w:tab/>
      </w:r>
      <w:r w:rsidR="00EC2381" w:rsidRPr="00F07D76">
        <w:rPr>
          <w:rFonts w:ascii="Calibri" w:hAnsi="Calibri" w:cs="Calibri"/>
          <w:sz w:val="22"/>
          <w:szCs w:val="22"/>
        </w:rPr>
        <w:tab/>
      </w:r>
      <w:r w:rsidRPr="00F07D76">
        <w:rPr>
          <w:rFonts w:ascii="Calibri" w:hAnsi="Calibri" w:cs="Calibri"/>
          <w:sz w:val="22"/>
          <w:szCs w:val="22"/>
        </w:rPr>
        <w:t>- £</w:t>
      </w:r>
      <w:r w:rsidR="00EC2381" w:rsidRPr="00F07D76">
        <w:rPr>
          <w:rFonts w:ascii="Calibri" w:hAnsi="Calibri" w:cs="Calibri"/>
          <w:sz w:val="22"/>
          <w:szCs w:val="22"/>
        </w:rPr>
        <w:t xml:space="preserve">7,853.00 </w:t>
      </w:r>
      <w:r w:rsidRPr="00F07D76">
        <w:rPr>
          <w:rFonts w:ascii="Calibri" w:hAnsi="Calibri" w:cs="Calibri"/>
          <w:sz w:val="22"/>
          <w:szCs w:val="22"/>
        </w:rPr>
        <w:t>(</w:t>
      </w:r>
      <w:r w:rsidR="00EC2381" w:rsidRPr="00F07D76">
        <w:rPr>
          <w:rFonts w:ascii="Calibri" w:hAnsi="Calibri" w:cs="Calibri"/>
          <w:sz w:val="22"/>
          <w:szCs w:val="22"/>
        </w:rPr>
        <w:t>1</w:t>
      </w:r>
      <w:r w:rsidR="00EC2381" w:rsidRPr="00F07D76">
        <w:rPr>
          <w:rFonts w:ascii="Calibri" w:hAnsi="Calibri" w:cs="Calibri"/>
          <w:sz w:val="22"/>
          <w:szCs w:val="22"/>
          <w:vertAlign w:val="superscript"/>
        </w:rPr>
        <w:t>st</w:t>
      </w:r>
      <w:r w:rsidR="00C57CAB" w:rsidRPr="00F07D76">
        <w:rPr>
          <w:rFonts w:ascii="Calibri" w:hAnsi="Calibri" w:cs="Calibri"/>
          <w:sz w:val="22"/>
          <w:szCs w:val="22"/>
        </w:rPr>
        <w:t xml:space="preserve"> installment of </w:t>
      </w:r>
      <w:r w:rsidR="00EC2381" w:rsidRPr="00F07D76">
        <w:rPr>
          <w:rFonts w:ascii="Calibri" w:hAnsi="Calibri" w:cs="Calibri"/>
          <w:sz w:val="22"/>
          <w:szCs w:val="22"/>
        </w:rPr>
        <w:t>2</w:t>
      </w:r>
      <w:r w:rsidRPr="00F07D76">
        <w:rPr>
          <w:rFonts w:ascii="Calibri" w:hAnsi="Calibri" w:cs="Calibri"/>
          <w:sz w:val="22"/>
          <w:szCs w:val="22"/>
        </w:rPr>
        <w:t>)</w:t>
      </w:r>
      <w:r w:rsidR="009C09F3">
        <w:rPr>
          <w:rFonts w:ascii="Calibri" w:hAnsi="Calibri" w:cs="Calibri"/>
          <w:b/>
        </w:rPr>
        <w:br/>
        <w:t>00</w:t>
      </w:r>
      <w:r w:rsidR="00F07D76">
        <w:rPr>
          <w:rFonts w:ascii="Calibri" w:hAnsi="Calibri" w:cs="Calibri"/>
          <w:b/>
        </w:rPr>
        <w:t>19</w:t>
      </w:r>
      <w:r w:rsidR="009C09F3">
        <w:rPr>
          <w:rFonts w:ascii="Calibri" w:hAnsi="Calibri" w:cs="Calibri"/>
          <w:b/>
        </w:rPr>
        <w:t xml:space="preserve"> </w:t>
      </w:r>
      <w:r w:rsidR="007E63B3" w:rsidRPr="007E63B3">
        <w:rPr>
          <w:rFonts w:ascii="Calibri" w:hAnsi="Calibri" w:cs="Calibri"/>
          <w:b/>
        </w:rPr>
        <w:t>Planning Applications</w:t>
      </w:r>
      <w:r w:rsidR="00A74808">
        <w:rPr>
          <w:rFonts w:ascii="Calibri" w:eastAsia="Calibri" w:hAnsi="Calibri" w:cs="MS Sans Serif"/>
        </w:rPr>
        <w:br/>
      </w:r>
      <w:r w:rsidR="00C57CAB" w:rsidRPr="00F07D76">
        <w:rPr>
          <w:rFonts w:ascii="Calibri" w:eastAsia="Calibri" w:hAnsi="Calibri" w:cs="MS Sans Serif"/>
          <w:sz w:val="22"/>
          <w:szCs w:val="22"/>
          <w:lang w:val="en-GB"/>
        </w:rPr>
        <w:t>(</w:t>
      </w:r>
      <w:proofErr w:type="spellStart"/>
      <w:r w:rsidR="00C57CAB" w:rsidRPr="00F07D76">
        <w:rPr>
          <w:rFonts w:ascii="Calibri" w:eastAsia="Calibri" w:hAnsi="Calibri" w:cs="MS Sans Serif"/>
          <w:sz w:val="22"/>
          <w:szCs w:val="22"/>
          <w:lang w:val="en-GB"/>
        </w:rPr>
        <w:t>i</w:t>
      </w:r>
      <w:proofErr w:type="spellEnd"/>
      <w:r w:rsidR="00C57CAB" w:rsidRPr="00F07D76">
        <w:rPr>
          <w:rFonts w:ascii="Calibri" w:eastAsia="Calibri" w:hAnsi="Calibri" w:cs="MS Sans Serif"/>
          <w:sz w:val="22"/>
          <w:szCs w:val="22"/>
          <w:lang w:val="en-GB"/>
        </w:rPr>
        <w:t>) Planning Applications:</w:t>
      </w:r>
      <w:r w:rsidR="00C57CAB" w:rsidRPr="00F07D76">
        <w:rPr>
          <w:rFonts w:ascii="Arial" w:eastAsia="Calibri" w:hAnsi="Arial" w:cs="Arial"/>
          <w:snapToGrid w:val="0"/>
          <w:sz w:val="22"/>
          <w:szCs w:val="22"/>
          <w:lang w:val="en-GB"/>
        </w:rPr>
        <w:t xml:space="preserve"> </w:t>
      </w:r>
      <w:r w:rsidR="00C57CAB" w:rsidRPr="00F07D76">
        <w:rPr>
          <w:rFonts w:ascii="Arial" w:eastAsia="Calibri" w:hAnsi="Arial" w:cs="Arial"/>
          <w:snapToGrid w:val="0"/>
          <w:sz w:val="22"/>
          <w:szCs w:val="22"/>
          <w:lang w:val="en-GB"/>
        </w:rPr>
        <w:br/>
      </w:r>
      <w:r w:rsidR="009755DF" w:rsidRPr="00F07D76">
        <w:rPr>
          <w:rFonts w:ascii="Calibri" w:eastAsia="Calibri" w:hAnsi="Calibri" w:cs="MS Sans Serif"/>
          <w:sz w:val="22"/>
          <w:szCs w:val="22"/>
          <w:lang w:val="en-GB"/>
        </w:rPr>
        <w:t>1. 20/02704/WCM; Minerals and Waste Application.</w:t>
      </w:r>
      <w:r w:rsidR="00F07D76" w:rsidRPr="00F07D76">
        <w:rPr>
          <w:rFonts w:ascii="Calibri" w:eastAsia="Calibri" w:hAnsi="Calibri" w:cs="MS Sans Serif"/>
          <w:sz w:val="22"/>
          <w:szCs w:val="22"/>
          <w:lang w:val="en-GB"/>
        </w:rPr>
        <w:br/>
      </w:r>
      <w:r w:rsidR="00F07D76" w:rsidRPr="00B81ABA">
        <w:rPr>
          <w:rFonts w:ascii="Calibri" w:eastAsia="Calibri" w:hAnsi="Calibri" w:cs="MS Sans Serif"/>
          <w:i/>
          <w:iCs/>
          <w:sz w:val="22"/>
          <w:szCs w:val="22"/>
          <w:lang w:val="en-GB"/>
        </w:rPr>
        <w:lastRenderedPageBreak/>
        <w:t xml:space="preserve">OBJECTION FOR </w:t>
      </w:r>
      <w:r w:rsidR="00A31CFF" w:rsidRPr="00B81ABA">
        <w:rPr>
          <w:rFonts w:ascii="Calibri" w:eastAsia="Calibri" w:hAnsi="Calibri" w:cs="MS Sans Serif"/>
          <w:i/>
          <w:iCs/>
          <w:sz w:val="22"/>
          <w:szCs w:val="22"/>
          <w:lang w:val="en-GB"/>
        </w:rPr>
        <w:t>THE FOLLOWING REASONS:</w:t>
      </w:r>
      <w:r w:rsidR="00A31CFF">
        <w:rPr>
          <w:rFonts w:ascii="Calibri" w:eastAsia="Calibri" w:hAnsi="Calibri" w:cs="MS Sans Serif"/>
          <w:sz w:val="22"/>
          <w:szCs w:val="22"/>
          <w:lang w:val="en-GB"/>
        </w:rPr>
        <w:t xml:space="preserve"> </w:t>
      </w:r>
      <w:r w:rsidR="00A31CFF">
        <w:rPr>
          <w:rFonts w:ascii="Calibri" w:eastAsia="Calibri" w:hAnsi="Calibri" w:cs="MS Sans Serif"/>
          <w:sz w:val="22"/>
          <w:szCs w:val="22"/>
          <w:lang w:val="en-GB"/>
        </w:rPr>
        <w:br/>
      </w:r>
      <w:r w:rsidR="00235061" w:rsidRPr="00235061">
        <w:rPr>
          <w:rFonts w:ascii="Calibri" w:eastAsia="Calibri" w:hAnsi="Calibri" w:cs="MS Sans Serif"/>
          <w:i/>
          <w:iCs/>
          <w:sz w:val="22"/>
          <w:szCs w:val="22"/>
          <w:lang w:val="en-GB"/>
        </w:rPr>
        <w:t>1</w:t>
      </w:r>
      <w:r w:rsidR="00235061">
        <w:rPr>
          <w:rFonts w:ascii="Calibri" w:eastAsia="Calibri" w:hAnsi="Calibri" w:cs="MS Sans Serif"/>
          <w:i/>
          <w:iCs/>
          <w:sz w:val="22"/>
          <w:szCs w:val="22"/>
          <w:lang w:val="en-GB"/>
        </w:rPr>
        <w:t>.</w:t>
      </w:r>
      <w:r w:rsidR="00235061" w:rsidRPr="00235061">
        <w:rPr>
          <w:rFonts w:ascii="Calibri" w:eastAsia="Calibri" w:hAnsi="Calibri" w:cs="MS Sans Serif"/>
          <w:i/>
          <w:iCs/>
          <w:sz w:val="22"/>
          <w:szCs w:val="22"/>
          <w:lang w:val="en-GB"/>
        </w:rPr>
        <w:t xml:space="preserve"> Road Safety:</w:t>
      </w:r>
      <w:r w:rsidR="00235061">
        <w:rPr>
          <w:rFonts w:ascii="Calibri" w:eastAsia="Calibri" w:hAnsi="Calibri" w:cs="MS Sans Serif"/>
          <w:i/>
          <w:iCs/>
          <w:sz w:val="22"/>
          <w:szCs w:val="22"/>
          <w:lang w:val="en-GB"/>
        </w:rPr>
        <w:br/>
      </w:r>
      <w:r w:rsidR="00235061" w:rsidRPr="00235061">
        <w:rPr>
          <w:rFonts w:ascii="Calibri" w:eastAsia="Calibri" w:hAnsi="Calibri" w:cs="MS Sans Serif"/>
          <w:i/>
          <w:iCs/>
          <w:sz w:val="22"/>
          <w:szCs w:val="22"/>
          <w:lang w:val="en-GB"/>
        </w:rPr>
        <w:t>(a) Road too narrow; unsuitability of narrow single-carriageway pinch point adjacent to No.3 Meadow View to increased HGV traffic.</w:t>
      </w:r>
      <w:r w:rsidR="00235061">
        <w:rPr>
          <w:rFonts w:ascii="Calibri" w:eastAsia="Calibri" w:hAnsi="Calibri" w:cs="MS Sans Serif"/>
          <w:i/>
          <w:iCs/>
          <w:sz w:val="22"/>
          <w:szCs w:val="22"/>
          <w:lang w:val="en-GB"/>
        </w:rPr>
        <w:br/>
      </w:r>
      <w:r w:rsidR="00235061" w:rsidRPr="00235061">
        <w:rPr>
          <w:rFonts w:ascii="Calibri" w:eastAsia="Calibri" w:hAnsi="Calibri" w:cs="MS Sans Serif"/>
          <w:i/>
          <w:iCs/>
          <w:sz w:val="22"/>
          <w:szCs w:val="22"/>
          <w:lang w:val="en-GB"/>
        </w:rPr>
        <w:t>(b) Poor visibility; reported excessive speeds of HGV's descending the hill - collision risk with vehicles emerging from No.2, due to restricted visibility uphill. </w:t>
      </w:r>
      <w:r w:rsidR="00235061">
        <w:rPr>
          <w:rFonts w:ascii="Calibri" w:eastAsia="Calibri" w:hAnsi="Calibri" w:cs="MS Sans Serif"/>
          <w:i/>
          <w:iCs/>
          <w:sz w:val="22"/>
          <w:szCs w:val="22"/>
          <w:lang w:val="en-GB"/>
        </w:rPr>
        <w:br/>
      </w:r>
      <w:r w:rsidR="00235061" w:rsidRPr="00235061">
        <w:rPr>
          <w:rFonts w:ascii="Calibri" w:eastAsia="Calibri" w:hAnsi="Calibri" w:cs="MS Sans Serif"/>
          <w:i/>
          <w:iCs/>
          <w:sz w:val="22"/>
          <w:szCs w:val="22"/>
          <w:lang w:val="en-GB"/>
        </w:rPr>
        <w:t>2</w:t>
      </w:r>
      <w:r w:rsidR="00235061">
        <w:rPr>
          <w:rFonts w:ascii="Calibri" w:eastAsia="Calibri" w:hAnsi="Calibri" w:cs="MS Sans Serif"/>
          <w:i/>
          <w:iCs/>
          <w:sz w:val="22"/>
          <w:szCs w:val="22"/>
          <w:lang w:val="en-GB"/>
        </w:rPr>
        <w:t>.</w:t>
      </w:r>
      <w:r w:rsidR="00235061" w:rsidRPr="00235061">
        <w:rPr>
          <w:rFonts w:ascii="Calibri" w:eastAsia="Calibri" w:hAnsi="Calibri" w:cs="MS Sans Serif"/>
          <w:i/>
          <w:iCs/>
          <w:sz w:val="22"/>
          <w:szCs w:val="22"/>
          <w:lang w:val="en-GB"/>
        </w:rPr>
        <w:t> Existing Restrictions on frequency and timing of HGV movements are ignored.</w:t>
      </w:r>
      <w:r w:rsidR="00235061">
        <w:rPr>
          <w:rFonts w:ascii="Calibri" w:eastAsia="Calibri" w:hAnsi="Calibri" w:cs="MS Sans Serif"/>
          <w:i/>
          <w:iCs/>
          <w:sz w:val="22"/>
          <w:szCs w:val="22"/>
          <w:lang w:val="en-GB"/>
        </w:rPr>
        <w:br/>
      </w:r>
      <w:r w:rsidR="00235061" w:rsidRPr="00235061">
        <w:rPr>
          <w:rFonts w:ascii="Calibri" w:eastAsia="Calibri" w:hAnsi="Calibri" w:cs="MS Sans Serif"/>
          <w:i/>
          <w:iCs/>
          <w:sz w:val="22"/>
          <w:szCs w:val="22"/>
          <w:lang w:val="en-GB"/>
        </w:rPr>
        <w:t xml:space="preserve">Suggestion for land owner to revisit other options with PC support, either; </w:t>
      </w:r>
      <w:r w:rsidR="00235061">
        <w:rPr>
          <w:rFonts w:ascii="Calibri" w:eastAsia="Calibri" w:hAnsi="Calibri" w:cs="MS Sans Serif"/>
          <w:i/>
          <w:iCs/>
          <w:sz w:val="22"/>
          <w:szCs w:val="22"/>
          <w:lang w:val="en-GB"/>
        </w:rPr>
        <w:br/>
      </w:r>
      <w:r w:rsidR="00235061" w:rsidRPr="00235061">
        <w:rPr>
          <w:rFonts w:ascii="Calibri" w:eastAsia="Calibri" w:hAnsi="Calibri" w:cs="MS Sans Serif"/>
          <w:i/>
          <w:iCs/>
          <w:sz w:val="22"/>
          <w:szCs w:val="22"/>
          <w:lang w:val="en-GB"/>
        </w:rPr>
        <w:t xml:space="preserve">a) direct access to A36 via upgrade of the existing Foxholes field entrance, below </w:t>
      </w:r>
      <w:proofErr w:type="spellStart"/>
      <w:r w:rsidR="00235061" w:rsidRPr="00235061">
        <w:rPr>
          <w:rFonts w:ascii="Calibri" w:eastAsia="Calibri" w:hAnsi="Calibri" w:cs="MS Sans Serif"/>
          <w:i/>
          <w:iCs/>
          <w:sz w:val="22"/>
          <w:szCs w:val="22"/>
          <w:lang w:val="en-GB"/>
        </w:rPr>
        <w:t>Lambdown</w:t>
      </w:r>
      <w:proofErr w:type="spellEnd"/>
      <w:r w:rsidR="00235061" w:rsidRPr="00235061">
        <w:rPr>
          <w:rFonts w:ascii="Calibri" w:eastAsia="Calibri" w:hAnsi="Calibri" w:cs="MS Sans Serif"/>
          <w:i/>
          <w:iCs/>
          <w:sz w:val="22"/>
          <w:szCs w:val="22"/>
          <w:lang w:val="en-GB"/>
        </w:rPr>
        <w:t>, Grid Ref. ST983390</w:t>
      </w:r>
      <w:r w:rsidR="00235061">
        <w:rPr>
          <w:rFonts w:ascii="Calibri" w:eastAsia="Calibri" w:hAnsi="Calibri" w:cs="MS Sans Serif"/>
          <w:i/>
          <w:iCs/>
          <w:sz w:val="22"/>
          <w:szCs w:val="22"/>
          <w:lang w:val="en-GB"/>
        </w:rPr>
        <w:t>,</w:t>
      </w:r>
      <w:r w:rsidR="00235061" w:rsidRPr="00235061">
        <w:rPr>
          <w:rFonts w:ascii="Calibri" w:eastAsia="Calibri" w:hAnsi="Calibri" w:cs="MS Sans Serif"/>
          <w:i/>
          <w:iCs/>
          <w:sz w:val="22"/>
          <w:szCs w:val="22"/>
          <w:lang w:val="en-GB"/>
        </w:rPr>
        <w:t xml:space="preserve"> or b) </w:t>
      </w:r>
      <w:proofErr w:type="spellStart"/>
      <w:r w:rsidR="00235061" w:rsidRPr="00235061">
        <w:rPr>
          <w:rFonts w:ascii="Calibri" w:eastAsia="Calibri" w:hAnsi="Calibri" w:cs="MS Sans Serif"/>
          <w:i/>
          <w:iCs/>
          <w:sz w:val="22"/>
          <w:szCs w:val="22"/>
          <w:lang w:val="en-GB"/>
        </w:rPr>
        <w:t>moling</w:t>
      </w:r>
      <w:proofErr w:type="spellEnd"/>
      <w:r w:rsidR="00235061" w:rsidRPr="00235061">
        <w:rPr>
          <w:rFonts w:ascii="Calibri" w:eastAsia="Calibri" w:hAnsi="Calibri" w:cs="MS Sans Serif"/>
          <w:i/>
          <w:iCs/>
          <w:sz w:val="22"/>
          <w:szCs w:val="22"/>
          <w:lang w:val="en-GB"/>
        </w:rPr>
        <w:t xml:space="preserve"> a pipeline conduit under the A36 embankment east of this point, just west of </w:t>
      </w:r>
      <w:proofErr w:type="spellStart"/>
      <w:r w:rsidR="00235061" w:rsidRPr="00235061">
        <w:rPr>
          <w:rFonts w:ascii="Calibri" w:eastAsia="Calibri" w:hAnsi="Calibri" w:cs="MS Sans Serif"/>
          <w:i/>
          <w:iCs/>
          <w:sz w:val="22"/>
          <w:szCs w:val="22"/>
          <w:lang w:val="en-GB"/>
        </w:rPr>
        <w:t>Snapes</w:t>
      </w:r>
      <w:proofErr w:type="spellEnd"/>
      <w:r w:rsidR="00235061" w:rsidRPr="00235061">
        <w:rPr>
          <w:rFonts w:ascii="Calibri" w:eastAsia="Calibri" w:hAnsi="Calibri" w:cs="MS Sans Serif"/>
          <w:i/>
          <w:iCs/>
          <w:sz w:val="22"/>
          <w:szCs w:val="22"/>
          <w:lang w:val="en-GB"/>
        </w:rPr>
        <w:t xml:space="preserve"> Corner, Grid Ref. ST984389.</w:t>
      </w:r>
      <w:r w:rsidR="009755DF" w:rsidRPr="00F07D76">
        <w:rPr>
          <w:rFonts w:ascii="Calibri" w:eastAsia="Calibri" w:hAnsi="Calibri" w:cs="MS Sans Serif"/>
          <w:sz w:val="22"/>
          <w:szCs w:val="22"/>
          <w:lang w:val="en-GB"/>
        </w:rPr>
        <w:br/>
        <w:t>2. 20/0</w:t>
      </w:r>
      <w:r w:rsidR="00F07D76" w:rsidRPr="00F07D76">
        <w:rPr>
          <w:rFonts w:ascii="Calibri" w:eastAsia="Calibri" w:hAnsi="Calibri" w:cs="MS Sans Serif"/>
          <w:sz w:val="22"/>
          <w:szCs w:val="22"/>
          <w:lang w:val="en-GB"/>
        </w:rPr>
        <w:t>3446</w:t>
      </w:r>
      <w:r w:rsidR="009755DF" w:rsidRPr="00F07D76">
        <w:rPr>
          <w:rFonts w:ascii="Calibri" w:eastAsia="Calibri" w:hAnsi="Calibri" w:cs="MS Sans Serif"/>
          <w:sz w:val="22"/>
          <w:szCs w:val="22"/>
          <w:lang w:val="en-GB"/>
        </w:rPr>
        <w:t>/</w:t>
      </w:r>
      <w:r w:rsidR="00F07D76" w:rsidRPr="00F07D76">
        <w:rPr>
          <w:rFonts w:ascii="Calibri" w:eastAsia="Calibri" w:hAnsi="Calibri" w:cs="MS Sans Serif"/>
          <w:sz w:val="22"/>
          <w:szCs w:val="22"/>
          <w:lang w:val="en-GB"/>
        </w:rPr>
        <w:t>LBC</w:t>
      </w:r>
      <w:r w:rsidR="009755DF" w:rsidRPr="00F07D76">
        <w:rPr>
          <w:rFonts w:ascii="Calibri" w:eastAsia="Calibri" w:hAnsi="Calibri" w:cs="MS Sans Serif"/>
          <w:sz w:val="22"/>
          <w:szCs w:val="22"/>
        </w:rPr>
        <w:t>; Removal of fireplace and repair original chimney stack, repair and repoint front elevation</w:t>
      </w:r>
      <w:r w:rsidR="00F07D76" w:rsidRPr="00F07D76">
        <w:rPr>
          <w:rFonts w:ascii="Calibri" w:eastAsia="Calibri" w:hAnsi="Calibri" w:cs="MS Sans Serif"/>
          <w:sz w:val="22"/>
          <w:szCs w:val="22"/>
        </w:rPr>
        <w:br/>
      </w:r>
      <w:r w:rsidR="00F07D76" w:rsidRPr="00B81ABA">
        <w:rPr>
          <w:rFonts w:ascii="Calibri" w:eastAsia="Calibri" w:hAnsi="Calibri" w:cs="MS Sans Serif"/>
          <w:i/>
          <w:iCs/>
          <w:sz w:val="22"/>
          <w:szCs w:val="22"/>
        </w:rPr>
        <w:t>NO OBJECTION</w:t>
      </w:r>
      <w:r w:rsidR="009755DF" w:rsidRPr="00F07D76">
        <w:rPr>
          <w:rFonts w:ascii="Calibri" w:eastAsia="Calibri" w:hAnsi="Calibri" w:cs="MS Sans Serif"/>
          <w:sz w:val="22"/>
          <w:szCs w:val="22"/>
        </w:rPr>
        <w:br/>
        <w:t xml:space="preserve">3. </w:t>
      </w:r>
      <w:r w:rsidR="009755DF" w:rsidRPr="00F07D76">
        <w:rPr>
          <w:rFonts w:ascii="Calibri" w:eastAsia="Calibri" w:hAnsi="Calibri" w:cs="MS Sans Serif"/>
          <w:sz w:val="22"/>
          <w:szCs w:val="22"/>
          <w:lang w:val="en-GB"/>
        </w:rPr>
        <w:t>20/03191/FUL; Construction of an agricultural slurry lagoon for the storage of digestate</w:t>
      </w:r>
      <w:r w:rsidR="00F07D76" w:rsidRPr="00F07D76">
        <w:rPr>
          <w:rFonts w:ascii="Calibri" w:eastAsia="Calibri" w:hAnsi="Calibri" w:cs="MS Sans Serif"/>
          <w:sz w:val="22"/>
          <w:szCs w:val="22"/>
          <w:lang w:val="en-GB"/>
        </w:rPr>
        <w:br/>
      </w:r>
      <w:r w:rsidR="00252916" w:rsidRPr="00252916">
        <w:rPr>
          <w:rFonts w:ascii="Calibri" w:eastAsia="Calibri" w:hAnsi="Calibri" w:cs="MS Sans Serif"/>
          <w:i/>
          <w:iCs/>
          <w:sz w:val="22"/>
          <w:szCs w:val="22"/>
          <w:lang w:val="en-GB"/>
        </w:rPr>
        <w:t xml:space="preserve">OBJECT for the same reasons as 20/02704/WCM as doubled storage capacity implies doubled farm HGV tanker journeys (currently unrestricted) and increased HGV supply traffic on </w:t>
      </w:r>
      <w:proofErr w:type="spellStart"/>
      <w:r w:rsidR="00252916" w:rsidRPr="00252916">
        <w:rPr>
          <w:rFonts w:ascii="Calibri" w:eastAsia="Calibri" w:hAnsi="Calibri" w:cs="MS Sans Serif"/>
          <w:i/>
          <w:iCs/>
          <w:sz w:val="22"/>
          <w:szCs w:val="22"/>
          <w:lang w:val="en-GB"/>
        </w:rPr>
        <w:t>Malmpit</w:t>
      </w:r>
      <w:proofErr w:type="spellEnd"/>
      <w:r w:rsidR="00252916" w:rsidRPr="00252916">
        <w:rPr>
          <w:rFonts w:ascii="Calibri" w:eastAsia="Calibri" w:hAnsi="Calibri" w:cs="MS Sans Serif"/>
          <w:i/>
          <w:iCs/>
          <w:sz w:val="22"/>
          <w:szCs w:val="22"/>
          <w:lang w:val="en-GB"/>
        </w:rPr>
        <w:t xml:space="preserve"> Hill.</w:t>
      </w:r>
      <w:r w:rsidR="006A6D8B" w:rsidRPr="00AE2727">
        <w:rPr>
          <w:rFonts w:ascii="Calibri" w:hAnsi="Calibri" w:cs="Calibri"/>
          <w:color w:val="FF0000"/>
          <w:sz w:val="22"/>
          <w:szCs w:val="22"/>
        </w:rPr>
        <w:br/>
      </w:r>
      <w:r w:rsidR="00DA0963">
        <w:rPr>
          <w:rFonts w:ascii="Calibri" w:hAnsi="Calibri" w:cs="Calibri"/>
          <w:b/>
        </w:rPr>
        <w:t>0</w:t>
      </w:r>
      <w:r w:rsidR="00FC4831">
        <w:rPr>
          <w:rFonts w:ascii="Calibri" w:hAnsi="Calibri" w:cs="Calibri"/>
          <w:b/>
        </w:rPr>
        <w:t>0</w:t>
      </w:r>
      <w:r w:rsidR="00293842">
        <w:rPr>
          <w:rFonts w:ascii="Calibri" w:hAnsi="Calibri" w:cs="Calibri"/>
          <w:b/>
        </w:rPr>
        <w:t>20</w:t>
      </w:r>
      <w:r w:rsidR="00D575C9">
        <w:rPr>
          <w:rFonts w:ascii="Calibri" w:hAnsi="Calibri" w:cs="Calibri"/>
        </w:rPr>
        <w:t xml:space="preserve"> </w:t>
      </w:r>
      <w:r w:rsidR="00E858DA" w:rsidRPr="00E858DA">
        <w:rPr>
          <w:rFonts w:ascii="Calibri" w:hAnsi="Calibri" w:cs="Calibri"/>
          <w:b/>
        </w:rPr>
        <w:t>Items of correspondence</w:t>
      </w:r>
      <w:bookmarkEnd w:id="7"/>
      <w:r w:rsidR="00DB77FD">
        <w:rPr>
          <w:rFonts w:ascii="Calibri" w:hAnsi="Calibri" w:cs="Calibri"/>
          <w:sz w:val="22"/>
          <w:szCs w:val="22"/>
        </w:rPr>
        <w:t xml:space="preserve">. </w:t>
      </w:r>
      <w:r w:rsidR="00E81690" w:rsidRPr="007E4710">
        <w:rPr>
          <w:rFonts w:asciiTheme="minorHAnsi" w:hAnsiTheme="minorHAnsi" w:cstheme="minorHAnsi"/>
          <w:color w:val="FF0000"/>
          <w:sz w:val="22"/>
          <w:szCs w:val="22"/>
        </w:rPr>
        <w:br/>
      </w:r>
      <w:r w:rsidR="00CC440D" w:rsidRPr="00F07D76">
        <w:rPr>
          <w:rFonts w:ascii="Calibri" w:hAnsi="Calibri" w:cs="Calibri"/>
          <w:bCs/>
          <w:shd w:val="clear" w:color="auto" w:fill="FFFFFF"/>
          <w:lang w:val="en-GB"/>
        </w:rPr>
        <w:t>THANK YOU</w:t>
      </w:r>
      <w:r w:rsidR="00CC440D" w:rsidRPr="00F07D76">
        <w:rPr>
          <w:rFonts w:ascii="Calibri" w:hAnsi="Calibri" w:cs="Calibri"/>
          <w:bCs/>
          <w:shd w:val="clear" w:color="auto" w:fill="FFFFFF"/>
          <w:lang w:val="en-GB"/>
        </w:rPr>
        <w:br/>
        <w:t>A letter</w:t>
      </w:r>
      <w:r w:rsidR="00252916">
        <w:rPr>
          <w:rFonts w:ascii="Calibri" w:hAnsi="Calibri" w:cs="Calibri"/>
          <w:bCs/>
          <w:shd w:val="clear" w:color="auto" w:fill="FFFFFF"/>
          <w:lang w:val="en-GB"/>
        </w:rPr>
        <w:t>s</w:t>
      </w:r>
      <w:r w:rsidR="00CC440D" w:rsidRPr="00F07D76">
        <w:rPr>
          <w:rFonts w:ascii="Calibri" w:hAnsi="Calibri" w:cs="Calibri"/>
          <w:bCs/>
          <w:shd w:val="clear" w:color="auto" w:fill="FFFFFF"/>
          <w:lang w:val="en-GB"/>
        </w:rPr>
        <w:t xml:space="preserve"> of thanks received from The Wiltshire Bobby Van Trust for the donation of £50 from </w:t>
      </w:r>
      <w:proofErr w:type="spellStart"/>
      <w:r w:rsidR="00CC440D" w:rsidRPr="00F07D76">
        <w:rPr>
          <w:rFonts w:ascii="Calibri" w:hAnsi="Calibri" w:cs="Calibri"/>
          <w:bCs/>
          <w:shd w:val="clear" w:color="auto" w:fill="FFFFFF"/>
          <w:lang w:val="en-GB"/>
        </w:rPr>
        <w:t>Codford</w:t>
      </w:r>
      <w:proofErr w:type="spellEnd"/>
      <w:r w:rsidR="00CC440D" w:rsidRPr="00F07D76">
        <w:rPr>
          <w:rFonts w:ascii="Calibri" w:hAnsi="Calibri" w:cs="Calibri"/>
          <w:bCs/>
          <w:shd w:val="clear" w:color="auto" w:fill="FFFFFF"/>
          <w:lang w:val="en-GB"/>
        </w:rPr>
        <w:t xml:space="preserve"> Parish Council</w:t>
      </w:r>
      <w:r w:rsidR="00E73B36">
        <w:rPr>
          <w:rFonts w:ascii="Calibri" w:hAnsi="Calibri" w:cs="Calibri"/>
          <w:bCs/>
          <w:shd w:val="clear" w:color="auto" w:fill="FFFFFF"/>
          <w:lang w:val="en-GB"/>
        </w:rPr>
        <w:t xml:space="preserve"> and Marie Curie for </w:t>
      </w:r>
      <w:r w:rsidR="00252916">
        <w:rPr>
          <w:rFonts w:ascii="Calibri" w:hAnsi="Calibri" w:cs="Calibri"/>
          <w:bCs/>
          <w:shd w:val="clear" w:color="auto" w:fill="FFFFFF"/>
          <w:lang w:val="en-GB"/>
        </w:rPr>
        <w:t xml:space="preserve">the donation </w:t>
      </w:r>
      <w:r w:rsidR="00E73B36">
        <w:rPr>
          <w:rFonts w:ascii="Calibri" w:hAnsi="Calibri" w:cs="Calibri"/>
          <w:bCs/>
          <w:shd w:val="clear" w:color="auto" w:fill="FFFFFF"/>
          <w:lang w:val="en-GB"/>
        </w:rPr>
        <w:t>£100 donation</w:t>
      </w:r>
      <w:r w:rsidR="00E73B36">
        <w:rPr>
          <w:rFonts w:ascii="Calibri" w:hAnsi="Calibri" w:cs="Calibri"/>
          <w:bCs/>
          <w:shd w:val="clear" w:color="auto" w:fill="FFFFFF"/>
          <w:lang w:val="en-GB"/>
        </w:rPr>
        <w:br/>
      </w:r>
      <w:r w:rsidR="00E73B36" w:rsidRPr="00E73B36">
        <w:rPr>
          <w:rFonts w:ascii="Calibri" w:hAnsi="Calibri" w:cs="Calibri"/>
          <w:bCs/>
          <w:shd w:val="clear" w:color="auto" w:fill="FFFFFF"/>
        </w:rPr>
        <w:t>SHEILD WILTSHIRE</w:t>
      </w:r>
      <w:r w:rsidR="00E73B36" w:rsidRPr="00E73B36">
        <w:rPr>
          <w:rFonts w:ascii="Calibri" w:hAnsi="Calibri" w:cs="Calibri"/>
          <w:bCs/>
          <w:shd w:val="clear" w:color="auto" w:fill="FFFFFF"/>
        </w:rPr>
        <w:br/>
        <w:t>Cllr Bartlett proposed donating £100 to this cause. PC agreed.</w:t>
      </w:r>
      <w:r w:rsidR="00F53A08">
        <w:rPr>
          <w:rFonts w:ascii="Calibri" w:hAnsi="Calibri" w:cs="Calibri"/>
          <w:sz w:val="22"/>
          <w:szCs w:val="22"/>
          <w:shd w:val="clear" w:color="auto" w:fill="FFFFFF"/>
        </w:rPr>
        <w:br/>
      </w:r>
      <w:bookmarkStart w:id="8" w:name="_Hlk1421343"/>
      <w:r w:rsidR="005F4945">
        <w:rPr>
          <w:rFonts w:ascii="Calibri" w:hAnsi="Calibri" w:cs="Calibri"/>
          <w:b/>
        </w:rPr>
        <w:t>0</w:t>
      </w:r>
      <w:r w:rsidR="00FC4831">
        <w:rPr>
          <w:rFonts w:ascii="Calibri" w:hAnsi="Calibri" w:cs="Calibri"/>
          <w:b/>
        </w:rPr>
        <w:t>0</w:t>
      </w:r>
      <w:r w:rsidR="00293842">
        <w:rPr>
          <w:rFonts w:ascii="Calibri" w:hAnsi="Calibri" w:cs="Calibri"/>
          <w:b/>
        </w:rPr>
        <w:t>21</w:t>
      </w:r>
      <w:r w:rsidR="005F4945">
        <w:rPr>
          <w:rFonts w:ascii="Calibri" w:hAnsi="Calibri" w:cs="Calibri"/>
          <w:b/>
        </w:rPr>
        <w:t xml:space="preserve"> Area Board/Village Hall Reports</w:t>
      </w:r>
      <w:r w:rsidR="00920C55">
        <w:rPr>
          <w:rFonts w:ascii="Calibri" w:hAnsi="Calibri" w:cs="Calibri"/>
          <w:b/>
        </w:rPr>
        <w:t xml:space="preserve"> </w:t>
      </w:r>
      <w:r w:rsidR="00F24DE5">
        <w:rPr>
          <w:rFonts w:ascii="Calibri" w:hAnsi="Calibri" w:cs="Calibri"/>
          <w:color w:val="000000"/>
          <w:shd w:val="clear" w:color="auto" w:fill="FFFFFF"/>
        </w:rPr>
        <w:t xml:space="preserve"> </w:t>
      </w:r>
      <w:bookmarkStart w:id="9" w:name="_Hlk480989861"/>
      <w:bookmarkEnd w:id="8"/>
      <w:r w:rsidR="00E43B4F">
        <w:rPr>
          <w:rFonts w:ascii="Calibri" w:hAnsi="Calibri" w:cs="Calibri"/>
          <w:shd w:val="clear" w:color="auto" w:fill="FFFFFF"/>
        </w:rPr>
        <w:br/>
      </w:r>
      <w:r w:rsidR="0019240E">
        <w:rPr>
          <w:rFonts w:ascii="Calibri" w:hAnsi="Calibri" w:cs="Calibri"/>
          <w:u w:val="single"/>
          <w:shd w:val="clear" w:color="auto" w:fill="FFFFFF"/>
        </w:rPr>
        <w:t>AREA BOARD</w:t>
      </w:r>
      <w:r w:rsidR="0019240E">
        <w:rPr>
          <w:rFonts w:ascii="Calibri" w:hAnsi="Calibri" w:cs="Calibri"/>
          <w:u w:val="single"/>
          <w:shd w:val="clear" w:color="auto" w:fill="FFFFFF"/>
        </w:rPr>
        <w:br/>
      </w:r>
      <w:r w:rsidR="00410169">
        <w:rPr>
          <w:rFonts w:ascii="Calibri" w:hAnsi="Calibri" w:cs="Calibri"/>
          <w:shd w:val="clear" w:color="auto" w:fill="FFFFFF"/>
        </w:rPr>
        <w:t>Meetings cancelled till further notice.</w:t>
      </w:r>
      <w:r w:rsidR="00FD5B36">
        <w:rPr>
          <w:rFonts w:ascii="Calibri" w:hAnsi="Calibri" w:cs="Calibri"/>
          <w:shd w:val="clear" w:color="auto" w:fill="FFFFFF"/>
        </w:rPr>
        <w:br/>
      </w:r>
      <w:r w:rsidR="00FD5B36" w:rsidRPr="00FD5B36">
        <w:rPr>
          <w:rFonts w:ascii="Calibri" w:hAnsi="Calibri" w:cs="Calibri"/>
          <w:u w:val="single"/>
          <w:shd w:val="clear" w:color="auto" w:fill="FFFFFF"/>
        </w:rPr>
        <w:t>VH</w:t>
      </w:r>
      <w:r w:rsidR="00FD5B36">
        <w:rPr>
          <w:rFonts w:ascii="Calibri" w:hAnsi="Calibri" w:cs="Calibri"/>
          <w:shd w:val="clear" w:color="auto" w:fill="FFFFFF"/>
        </w:rPr>
        <w:br/>
        <w:t xml:space="preserve">Cllr </w:t>
      </w:r>
      <w:proofErr w:type="spellStart"/>
      <w:r w:rsidR="00FD5B36">
        <w:rPr>
          <w:rFonts w:ascii="Calibri" w:hAnsi="Calibri" w:cs="Calibri"/>
          <w:shd w:val="clear" w:color="auto" w:fill="FFFFFF"/>
        </w:rPr>
        <w:t>Barlett</w:t>
      </w:r>
      <w:proofErr w:type="spellEnd"/>
      <w:r w:rsidR="00FD5B36">
        <w:rPr>
          <w:rFonts w:ascii="Calibri" w:hAnsi="Calibri" w:cs="Calibri"/>
          <w:shd w:val="clear" w:color="auto" w:fill="FFFFFF"/>
        </w:rPr>
        <w:t xml:space="preserve"> </w:t>
      </w:r>
      <w:r w:rsidR="003C3944">
        <w:rPr>
          <w:rFonts w:ascii="Calibri" w:hAnsi="Calibri" w:cs="Calibri"/>
          <w:shd w:val="clear" w:color="auto" w:fill="FFFFFF"/>
        </w:rPr>
        <w:t>noted a vote of thanks from the VHMC for the parish council grant (£2500) and the annual VH grant (£1000)</w:t>
      </w:r>
      <w:r w:rsidR="00E73B36">
        <w:rPr>
          <w:rFonts w:ascii="Calibri" w:hAnsi="Calibri" w:cs="Calibri"/>
          <w:shd w:val="clear" w:color="auto" w:fill="FFFFFF"/>
        </w:rPr>
        <w:t xml:space="preserve">. He also reported that the play park </w:t>
      </w:r>
      <w:r w:rsidR="00252916">
        <w:rPr>
          <w:rFonts w:ascii="Calibri" w:hAnsi="Calibri" w:cs="Calibri"/>
          <w:shd w:val="clear" w:color="auto" w:fill="FFFFFF"/>
        </w:rPr>
        <w:t>remains</w:t>
      </w:r>
      <w:r w:rsidR="00E73B36">
        <w:rPr>
          <w:rFonts w:ascii="Calibri" w:hAnsi="Calibri" w:cs="Calibri"/>
          <w:shd w:val="clear" w:color="auto" w:fill="FFFFFF"/>
        </w:rPr>
        <w:t xml:space="preserve"> closed with signs to this effect.</w:t>
      </w:r>
      <w:r w:rsidR="00A74808">
        <w:rPr>
          <w:rFonts w:ascii="Calibri" w:hAnsi="Calibri" w:cs="Calibri"/>
          <w:shd w:val="clear" w:color="auto" w:fill="FFFFFF"/>
        </w:rPr>
        <w:br/>
      </w:r>
      <w:r w:rsidR="005F4945">
        <w:rPr>
          <w:rFonts w:ascii="Calibri" w:hAnsi="Calibri" w:cs="Calibri"/>
          <w:b/>
        </w:rPr>
        <w:t>0</w:t>
      </w:r>
      <w:r w:rsidR="00FC4831">
        <w:rPr>
          <w:rFonts w:ascii="Calibri" w:hAnsi="Calibri" w:cs="Calibri"/>
          <w:b/>
        </w:rPr>
        <w:t>0</w:t>
      </w:r>
      <w:r w:rsidR="00293842">
        <w:rPr>
          <w:rFonts w:ascii="Calibri" w:hAnsi="Calibri" w:cs="Calibri"/>
          <w:b/>
        </w:rPr>
        <w:t>22</w:t>
      </w:r>
      <w:r w:rsidR="005F4945">
        <w:rPr>
          <w:rFonts w:ascii="Calibri" w:hAnsi="Calibri" w:cs="Calibri"/>
          <w:b/>
        </w:rPr>
        <w:t xml:space="preserve"> Matters to report</w:t>
      </w:r>
      <w:bookmarkEnd w:id="9"/>
      <w:r w:rsidR="00F07D76" w:rsidRPr="00F07D76">
        <w:rPr>
          <w:rFonts w:ascii="Calibri" w:hAnsi="Calibri" w:cs="Calibri"/>
          <w:b/>
          <w:bCs/>
        </w:rPr>
        <w:t>/AOB</w:t>
      </w:r>
      <w:r w:rsidR="00D14210">
        <w:rPr>
          <w:rFonts w:ascii="Calibri" w:hAnsi="Calibri" w:cs="Calibri"/>
          <w:sz w:val="22"/>
          <w:szCs w:val="22"/>
        </w:rPr>
        <w:br/>
        <w:t>DOG BINS</w:t>
      </w:r>
      <w:r w:rsidR="00D14210">
        <w:rPr>
          <w:rFonts w:ascii="Calibri" w:hAnsi="Calibri" w:cs="Calibri"/>
          <w:sz w:val="22"/>
          <w:szCs w:val="22"/>
        </w:rPr>
        <w:br/>
      </w:r>
      <w:r w:rsidR="00F07D76">
        <w:rPr>
          <w:rFonts w:ascii="Calibri" w:hAnsi="Calibri" w:cs="Calibri"/>
          <w:sz w:val="22"/>
          <w:szCs w:val="22"/>
        </w:rPr>
        <w:t>Chairman offered a vote of thank to</w:t>
      </w:r>
      <w:r w:rsidR="00D14210">
        <w:rPr>
          <w:rFonts w:ascii="Calibri" w:hAnsi="Calibri" w:cs="Calibri"/>
          <w:sz w:val="22"/>
          <w:szCs w:val="22"/>
        </w:rPr>
        <w:t xml:space="preserve"> </w:t>
      </w:r>
      <w:r w:rsidR="00A932DA">
        <w:rPr>
          <w:rFonts w:ascii="Calibri" w:hAnsi="Calibri" w:cs="Calibri"/>
          <w:sz w:val="22"/>
          <w:szCs w:val="22"/>
        </w:rPr>
        <w:t>Cllr Thornton</w:t>
      </w:r>
      <w:r w:rsidR="00F07D76">
        <w:rPr>
          <w:rFonts w:ascii="Calibri" w:hAnsi="Calibri" w:cs="Calibri"/>
          <w:sz w:val="22"/>
          <w:szCs w:val="22"/>
        </w:rPr>
        <w:t xml:space="preserve"> for erecting the new dog poop bins</w:t>
      </w:r>
      <w:r w:rsidR="00D14210">
        <w:rPr>
          <w:rFonts w:ascii="Calibri" w:hAnsi="Calibri" w:cs="Calibri"/>
          <w:sz w:val="22"/>
          <w:szCs w:val="22"/>
        </w:rPr>
        <w:t>.</w:t>
      </w:r>
      <w:r w:rsidR="00A932DA">
        <w:rPr>
          <w:rFonts w:ascii="Calibri" w:hAnsi="Calibri" w:cs="Calibri"/>
          <w:sz w:val="22"/>
          <w:szCs w:val="22"/>
        </w:rPr>
        <w:t xml:space="preserve"> </w:t>
      </w:r>
      <w:r w:rsidR="00F07D76">
        <w:rPr>
          <w:rFonts w:ascii="Calibri" w:hAnsi="Calibri" w:cs="Calibri"/>
          <w:sz w:val="22"/>
          <w:szCs w:val="22"/>
        </w:rPr>
        <w:br/>
        <w:t>UNSAFE RETAINING WALL</w:t>
      </w:r>
      <w:r w:rsidR="00F07D76">
        <w:rPr>
          <w:rFonts w:ascii="Calibri" w:hAnsi="Calibri" w:cs="Calibri"/>
          <w:sz w:val="22"/>
          <w:szCs w:val="22"/>
        </w:rPr>
        <w:br/>
        <w:t>Clerk to report this to WC Highways to inspect</w:t>
      </w:r>
      <w:r w:rsidR="00DA6127">
        <w:rPr>
          <w:rFonts w:ascii="Calibri" w:hAnsi="Calibri" w:cs="Calibri"/>
          <w:sz w:val="22"/>
          <w:szCs w:val="22"/>
        </w:rPr>
        <w:t>.</w:t>
      </w:r>
      <w:r w:rsidR="00E73B36">
        <w:rPr>
          <w:rFonts w:ascii="Calibri" w:hAnsi="Calibri" w:cs="Calibri"/>
          <w:sz w:val="22"/>
          <w:szCs w:val="22"/>
        </w:rPr>
        <w:t xml:space="preserve"> The wall along the footpath</w:t>
      </w:r>
      <w:r w:rsidR="00D3468C">
        <w:rPr>
          <w:rFonts w:ascii="Calibri" w:hAnsi="Calibri" w:cs="Calibri"/>
          <w:sz w:val="22"/>
          <w:szCs w:val="22"/>
        </w:rPr>
        <w:t xml:space="preserve"> on the high street, before the George.</w:t>
      </w:r>
      <w:r w:rsidR="00E73B36">
        <w:rPr>
          <w:rFonts w:ascii="Calibri" w:hAnsi="Calibri" w:cs="Calibri"/>
          <w:sz w:val="22"/>
          <w:szCs w:val="22"/>
        </w:rPr>
        <w:br/>
      </w:r>
      <w:r w:rsidR="00252916" w:rsidRPr="00252916">
        <w:rPr>
          <w:rFonts w:ascii="Calibri" w:hAnsi="Calibri" w:cs="Calibri"/>
          <w:sz w:val="22"/>
          <w:szCs w:val="22"/>
        </w:rPr>
        <w:t>WILTS COUNCIL OUTDOOR SPACES AND GREEN INFRASTRUCTURE SURVEY OF PARISHES</w:t>
      </w:r>
      <w:r w:rsidR="00E73B36">
        <w:rPr>
          <w:rFonts w:ascii="Calibri" w:hAnsi="Calibri" w:cs="Calibri"/>
          <w:sz w:val="22"/>
          <w:szCs w:val="22"/>
        </w:rPr>
        <w:br/>
        <w:t>Cllr Thornton reported he had completed</w:t>
      </w:r>
      <w:r w:rsidR="00D3468C">
        <w:rPr>
          <w:rFonts w:ascii="Calibri" w:hAnsi="Calibri" w:cs="Calibri"/>
          <w:sz w:val="22"/>
          <w:szCs w:val="22"/>
        </w:rPr>
        <w:t xml:space="preserve"> this on behalf of the PC.</w:t>
      </w:r>
      <w:r w:rsidR="00E73B36">
        <w:rPr>
          <w:rFonts w:ascii="Calibri" w:hAnsi="Calibri" w:cs="Calibri"/>
          <w:sz w:val="22"/>
          <w:szCs w:val="22"/>
        </w:rPr>
        <w:br/>
        <w:t>FISH &amp; CHIPS</w:t>
      </w:r>
      <w:r w:rsidR="00E73B36">
        <w:rPr>
          <w:rFonts w:ascii="Calibri" w:hAnsi="Calibri" w:cs="Calibri"/>
          <w:sz w:val="22"/>
          <w:szCs w:val="22"/>
        </w:rPr>
        <w:br/>
        <w:t xml:space="preserve">Cllr </w:t>
      </w:r>
      <w:proofErr w:type="spellStart"/>
      <w:r w:rsidR="00E73B36">
        <w:rPr>
          <w:rFonts w:ascii="Calibri" w:hAnsi="Calibri" w:cs="Calibri"/>
          <w:sz w:val="22"/>
          <w:szCs w:val="22"/>
        </w:rPr>
        <w:t>Brayne</w:t>
      </w:r>
      <w:proofErr w:type="spellEnd"/>
      <w:r w:rsidR="00E73B36">
        <w:rPr>
          <w:rFonts w:ascii="Calibri" w:hAnsi="Calibri" w:cs="Calibri"/>
          <w:sz w:val="22"/>
          <w:szCs w:val="22"/>
        </w:rPr>
        <w:t xml:space="preserve"> </w:t>
      </w:r>
      <w:r w:rsidR="00D3468C">
        <w:rPr>
          <w:rFonts w:ascii="Calibri" w:hAnsi="Calibri" w:cs="Calibri"/>
          <w:sz w:val="22"/>
          <w:szCs w:val="22"/>
        </w:rPr>
        <w:t>offered</w:t>
      </w:r>
      <w:r w:rsidR="00E73B36">
        <w:rPr>
          <w:rFonts w:ascii="Calibri" w:hAnsi="Calibri" w:cs="Calibri"/>
          <w:sz w:val="22"/>
          <w:szCs w:val="22"/>
        </w:rPr>
        <w:t xml:space="preserve"> a vote of thanks to the VH and bar management for providing this service weekly.</w:t>
      </w:r>
      <w:r w:rsidR="00F07D76">
        <w:rPr>
          <w:rFonts w:ascii="Calibri" w:hAnsi="Calibri" w:cs="Calibri"/>
          <w:sz w:val="22"/>
          <w:szCs w:val="22"/>
        </w:rPr>
        <w:br/>
        <w:t>FACEBOOK NOTICES</w:t>
      </w:r>
      <w:r w:rsidR="00DA6127">
        <w:rPr>
          <w:rFonts w:ascii="Calibri" w:hAnsi="Calibri" w:cs="Calibri"/>
          <w:sz w:val="22"/>
          <w:szCs w:val="22"/>
        </w:rPr>
        <w:br/>
        <w:t>PC will continue to publish minutes and</w:t>
      </w:r>
      <w:r w:rsidR="00E73B36">
        <w:rPr>
          <w:rFonts w:ascii="Calibri" w:hAnsi="Calibri" w:cs="Calibri"/>
          <w:sz w:val="22"/>
          <w:szCs w:val="22"/>
        </w:rPr>
        <w:t xml:space="preserve"> </w:t>
      </w:r>
      <w:r w:rsidR="00351A49" w:rsidRPr="00351A49">
        <w:rPr>
          <w:rFonts w:ascii="Calibri" w:hAnsi="Calibri" w:cs="Calibri"/>
          <w:sz w:val="22"/>
          <w:szCs w:val="22"/>
        </w:rPr>
        <w:t xml:space="preserve">agenda on Facebook, but PC will not respond via Facebook to comments and concerns raised thereon. However, PC welcomes them to be addressed </w:t>
      </w:r>
      <w:r w:rsidR="00DA6127">
        <w:rPr>
          <w:rFonts w:ascii="Calibri" w:hAnsi="Calibri" w:cs="Calibri"/>
          <w:sz w:val="22"/>
          <w:szCs w:val="22"/>
        </w:rPr>
        <w:t xml:space="preserve">through the right channels. Email the Parish clerk in the first instance; </w:t>
      </w:r>
      <w:hyperlink r:id="rId8" w:history="1">
        <w:r w:rsidR="00DA6127" w:rsidRPr="000833E2">
          <w:rPr>
            <w:rStyle w:val="Hyperlink"/>
            <w:rFonts w:ascii="Calibri" w:hAnsi="Calibri" w:cs="Calibri"/>
            <w:sz w:val="22"/>
            <w:szCs w:val="22"/>
          </w:rPr>
          <w:t>karungigrant.codfordparish@yahoo.com</w:t>
        </w:r>
      </w:hyperlink>
      <w:r w:rsidR="00D3468C">
        <w:rPr>
          <w:rFonts w:ascii="Calibri" w:hAnsi="Calibri" w:cs="Calibri"/>
          <w:sz w:val="22"/>
          <w:szCs w:val="22"/>
        </w:rPr>
        <w:t xml:space="preserve"> </w:t>
      </w:r>
      <w:r w:rsidR="00351A49">
        <w:rPr>
          <w:rFonts w:ascii="Calibri" w:hAnsi="Calibri" w:cs="Calibri"/>
          <w:sz w:val="22"/>
          <w:szCs w:val="22"/>
        </w:rPr>
        <w:t xml:space="preserve"> or Tel: 01985850523.  </w:t>
      </w:r>
      <w:r w:rsidR="00D75F96">
        <w:rPr>
          <w:rFonts w:ascii="Calibri" w:hAnsi="Calibri" w:cs="Calibri"/>
          <w:sz w:val="22"/>
          <w:szCs w:val="22"/>
        </w:rPr>
        <w:t>A comments page is also available on the Parish council website;</w:t>
      </w:r>
      <w:r w:rsidR="00351A49">
        <w:rPr>
          <w:rFonts w:ascii="Calibri" w:hAnsi="Calibri" w:cs="Calibri"/>
          <w:sz w:val="22"/>
          <w:szCs w:val="22"/>
        </w:rPr>
        <w:t xml:space="preserve"> </w:t>
      </w:r>
      <w:r w:rsidR="00D75F96">
        <w:rPr>
          <w:rFonts w:ascii="Calibri" w:hAnsi="Calibri" w:cs="Calibri"/>
          <w:sz w:val="22"/>
          <w:szCs w:val="22"/>
        </w:rPr>
        <w:t xml:space="preserve"> </w:t>
      </w:r>
      <w:hyperlink r:id="rId9" w:history="1">
        <w:r w:rsidR="00351A49" w:rsidRPr="00351A49">
          <w:rPr>
            <w:rStyle w:val="Hyperlink"/>
            <w:rFonts w:ascii="Calibri" w:hAnsi="Calibri" w:cs="Calibri"/>
            <w:sz w:val="22"/>
            <w:szCs w:val="22"/>
          </w:rPr>
          <w:t>https://codfordpc.org.uk/contact-us/</w:t>
        </w:r>
      </w:hyperlink>
      <w:r w:rsidR="00351A49">
        <w:rPr>
          <w:rFonts w:ascii="Calibri" w:hAnsi="Calibri" w:cs="Calibri"/>
          <w:sz w:val="22"/>
          <w:szCs w:val="22"/>
        </w:rPr>
        <w:t xml:space="preserve"> </w:t>
      </w:r>
      <w:r w:rsidR="00351A49">
        <w:rPr>
          <w:rFonts w:ascii="Calibri" w:hAnsi="Calibri" w:cs="Calibri"/>
          <w:sz w:val="22"/>
          <w:szCs w:val="22"/>
        </w:rPr>
        <w:br/>
      </w:r>
      <w:r w:rsidR="00D3468C">
        <w:rPr>
          <w:rFonts w:ascii="Calibri" w:hAnsi="Calibri" w:cs="Calibri"/>
          <w:sz w:val="22"/>
          <w:szCs w:val="22"/>
        </w:rPr>
        <w:t>Reminder to members of the public wishing to attend/participate in the regular meeting, to contact the clerk prior to the meeting.</w:t>
      </w:r>
      <w:r w:rsidR="00D75F96">
        <w:rPr>
          <w:rFonts w:ascii="Calibri" w:hAnsi="Calibri" w:cs="Calibri"/>
          <w:sz w:val="22"/>
          <w:szCs w:val="22"/>
        </w:rPr>
        <w:br/>
      </w:r>
      <w:r w:rsidR="00F07D76">
        <w:rPr>
          <w:rFonts w:ascii="Calibri" w:hAnsi="Calibri" w:cs="Calibri"/>
          <w:sz w:val="22"/>
          <w:szCs w:val="22"/>
        </w:rPr>
        <w:t>BADGE CLEANING</w:t>
      </w:r>
      <w:r w:rsidR="00F07D76">
        <w:rPr>
          <w:rFonts w:ascii="Calibri" w:hAnsi="Calibri" w:cs="Calibri"/>
          <w:sz w:val="22"/>
          <w:szCs w:val="22"/>
        </w:rPr>
        <w:br/>
        <w:t xml:space="preserve">Cllr </w:t>
      </w:r>
      <w:proofErr w:type="spellStart"/>
      <w:r w:rsidR="00F07D76">
        <w:rPr>
          <w:rFonts w:ascii="Calibri" w:hAnsi="Calibri" w:cs="Calibri"/>
          <w:sz w:val="22"/>
          <w:szCs w:val="22"/>
        </w:rPr>
        <w:t>Thorton</w:t>
      </w:r>
      <w:proofErr w:type="spellEnd"/>
      <w:r w:rsidR="00F07D76">
        <w:rPr>
          <w:rFonts w:ascii="Calibri" w:hAnsi="Calibri" w:cs="Calibri"/>
          <w:sz w:val="22"/>
          <w:szCs w:val="22"/>
        </w:rPr>
        <w:t xml:space="preserve"> reported </w:t>
      </w:r>
      <w:r w:rsidR="00D75F96">
        <w:rPr>
          <w:rFonts w:ascii="Calibri" w:hAnsi="Calibri" w:cs="Calibri"/>
          <w:sz w:val="22"/>
          <w:szCs w:val="22"/>
        </w:rPr>
        <w:t xml:space="preserve">he has been contacted by the AUSSIE representative and informed them that no concrete plans have been made yet. Suggestions to have the clean, </w:t>
      </w:r>
      <w:r w:rsidR="00351A49" w:rsidRPr="00351A49">
        <w:rPr>
          <w:rFonts w:ascii="Calibri" w:hAnsi="Calibri" w:cs="Calibri"/>
          <w:sz w:val="22"/>
          <w:szCs w:val="22"/>
        </w:rPr>
        <w:t>minus the get-together lunch, depending on easing of outdoor gathering limits. Decision on postponement/abandonment to be taken next month</w:t>
      </w:r>
      <w:r w:rsidR="00D75F96">
        <w:rPr>
          <w:rFonts w:ascii="Calibri" w:hAnsi="Calibri" w:cs="Calibri"/>
          <w:sz w:val="22"/>
          <w:szCs w:val="22"/>
        </w:rPr>
        <w:t xml:space="preserve">. </w:t>
      </w:r>
      <w:r w:rsidR="00D3468C">
        <w:rPr>
          <w:rFonts w:ascii="Calibri" w:hAnsi="Calibri" w:cs="Calibri"/>
          <w:sz w:val="22"/>
          <w:szCs w:val="22"/>
        </w:rPr>
        <w:br/>
      </w:r>
      <w:r w:rsidR="00D3468C">
        <w:rPr>
          <w:rFonts w:ascii="Calibri" w:hAnsi="Calibri" w:cs="Calibri"/>
          <w:sz w:val="22"/>
          <w:szCs w:val="22"/>
        </w:rPr>
        <w:lastRenderedPageBreak/>
        <w:t>CHRISTMAS LIGHTS THIS WINTER</w:t>
      </w:r>
      <w:r w:rsidR="00D3468C">
        <w:rPr>
          <w:rFonts w:ascii="Calibri" w:hAnsi="Calibri" w:cs="Calibri"/>
          <w:sz w:val="22"/>
          <w:szCs w:val="22"/>
        </w:rPr>
        <w:br/>
        <w:t xml:space="preserve">Cllr </w:t>
      </w:r>
      <w:proofErr w:type="spellStart"/>
      <w:r w:rsidR="00D3468C">
        <w:rPr>
          <w:rFonts w:ascii="Calibri" w:hAnsi="Calibri" w:cs="Calibri"/>
          <w:sz w:val="22"/>
          <w:szCs w:val="22"/>
        </w:rPr>
        <w:t>Brayne</w:t>
      </w:r>
      <w:proofErr w:type="spellEnd"/>
      <w:r w:rsidR="00D3468C">
        <w:rPr>
          <w:rFonts w:ascii="Calibri" w:hAnsi="Calibri" w:cs="Calibri"/>
          <w:sz w:val="22"/>
          <w:szCs w:val="22"/>
        </w:rPr>
        <w:t xml:space="preserve"> delivered a suggestion </w:t>
      </w:r>
      <w:r w:rsidR="00EC38F0">
        <w:rPr>
          <w:rFonts w:ascii="Calibri" w:hAnsi="Calibri" w:cs="Calibri"/>
          <w:sz w:val="22"/>
          <w:szCs w:val="22"/>
        </w:rPr>
        <w:t xml:space="preserve">from a young member in the community, </w:t>
      </w:r>
      <w:r w:rsidR="00D3468C">
        <w:rPr>
          <w:rFonts w:ascii="Calibri" w:hAnsi="Calibri" w:cs="Calibri"/>
          <w:sz w:val="22"/>
          <w:szCs w:val="22"/>
        </w:rPr>
        <w:t>to have Christmas lights to cheer up the community this winter. PC to think of ways to fundraise for this. Referred matter to Agenda for future meeting.</w:t>
      </w:r>
      <w:r w:rsidR="00BF168D">
        <w:rPr>
          <w:rFonts w:ascii="Calibri" w:hAnsi="Calibri" w:cs="Calibri"/>
          <w:sz w:val="22"/>
          <w:szCs w:val="22"/>
        </w:rPr>
        <w:br/>
      </w:r>
      <w:r w:rsidR="00BF168D">
        <w:rPr>
          <w:rFonts w:ascii="Calibri" w:hAnsi="Calibri" w:cs="Calibri"/>
          <w:bCs/>
        </w:rPr>
        <w:t>DATES FOR PC MEETINGS IN 2020</w:t>
      </w:r>
      <w:r w:rsidR="00BF168D">
        <w:rPr>
          <w:rFonts w:ascii="Calibri" w:hAnsi="Calibri" w:cs="Calibri"/>
          <w:bCs/>
        </w:rPr>
        <w:br/>
      </w:r>
      <w:r w:rsidR="0066448E">
        <w:rPr>
          <w:rFonts w:ascii="Calibri" w:hAnsi="Calibri" w:cs="Calibri"/>
          <w:sz w:val="22"/>
          <w:szCs w:val="22"/>
        </w:rPr>
        <w:t xml:space="preserve"> </w:t>
      </w:r>
      <w:r w:rsidR="00BB3BA0" w:rsidRPr="00BB3BA0">
        <w:rPr>
          <w:rFonts w:ascii="Calibri" w:hAnsi="Calibri" w:cs="Calibri"/>
          <w:sz w:val="22"/>
          <w:szCs w:val="22"/>
        </w:rPr>
        <w:t xml:space="preserve">27th </w:t>
      </w:r>
      <w:r w:rsidR="006A1702" w:rsidRPr="00BB3BA0">
        <w:rPr>
          <w:rFonts w:ascii="Calibri" w:hAnsi="Calibri" w:cs="Calibri"/>
          <w:sz w:val="22"/>
          <w:szCs w:val="22"/>
        </w:rPr>
        <w:t>July</w:t>
      </w:r>
      <w:r w:rsidR="00BB3BA0" w:rsidRPr="00BB3BA0">
        <w:rPr>
          <w:rFonts w:ascii="Calibri" w:hAnsi="Calibri" w:cs="Calibri"/>
          <w:sz w:val="22"/>
          <w:szCs w:val="22"/>
        </w:rPr>
        <w:t xml:space="preserve"> 7th </w:t>
      </w:r>
      <w:r w:rsidR="003F0C58" w:rsidRPr="00BB3BA0">
        <w:rPr>
          <w:rFonts w:ascii="Calibri" w:hAnsi="Calibri" w:cs="Calibri"/>
          <w:sz w:val="22"/>
          <w:szCs w:val="22"/>
        </w:rPr>
        <w:t>September</w:t>
      </w:r>
      <w:r w:rsidR="00BB3BA0" w:rsidRPr="00BB3BA0">
        <w:rPr>
          <w:rFonts w:ascii="Calibri" w:hAnsi="Calibri" w:cs="Calibri"/>
          <w:sz w:val="22"/>
          <w:szCs w:val="22"/>
        </w:rPr>
        <w:t xml:space="preserve"> 19th October and 30th November</w:t>
      </w:r>
      <w:r w:rsidR="00BB3BA0">
        <w:rPr>
          <w:rFonts w:ascii="Calibri" w:hAnsi="Calibri" w:cs="Calibri"/>
          <w:sz w:val="22"/>
          <w:szCs w:val="22"/>
        </w:rPr>
        <w:t xml:space="preserve">. </w:t>
      </w:r>
      <w:r w:rsidR="00D77497">
        <w:rPr>
          <w:rFonts w:ascii="Calibri" w:hAnsi="Calibri" w:cs="Calibri"/>
          <w:sz w:val="22"/>
          <w:szCs w:val="22"/>
        </w:rPr>
        <w:br/>
      </w:r>
      <w:r w:rsidR="00BB3BA0">
        <w:rPr>
          <w:rFonts w:ascii="Calibri" w:hAnsi="Calibri" w:cs="Calibri"/>
          <w:sz w:val="22"/>
          <w:szCs w:val="22"/>
        </w:rPr>
        <w:t xml:space="preserve">Annual Village meeting </w:t>
      </w:r>
      <w:r w:rsidR="00D77497">
        <w:rPr>
          <w:rFonts w:ascii="Calibri" w:hAnsi="Calibri" w:cs="Calibri"/>
          <w:sz w:val="22"/>
          <w:szCs w:val="22"/>
        </w:rPr>
        <w:t>is scheduled for</w:t>
      </w:r>
      <w:r w:rsidR="00BB3BA0">
        <w:rPr>
          <w:rFonts w:ascii="Calibri" w:hAnsi="Calibri" w:cs="Calibri"/>
          <w:sz w:val="22"/>
          <w:szCs w:val="22"/>
        </w:rPr>
        <w:t xml:space="preserve"> 18</w:t>
      </w:r>
      <w:r w:rsidR="00BB3BA0" w:rsidRPr="00BB3BA0">
        <w:rPr>
          <w:rFonts w:ascii="Calibri" w:hAnsi="Calibri" w:cs="Calibri"/>
          <w:sz w:val="22"/>
          <w:szCs w:val="22"/>
          <w:vertAlign w:val="superscript"/>
        </w:rPr>
        <w:t>th</w:t>
      </w:r>
      <w:r w:rsidR="00BB3BA0">
        <w:rPr>
          <w:rFonts w:ascii="Calibri" w:hAnsi="Calibri" w:cs="Calibri"/>
          <w:sz w:val="22"/>
          <w:szCs w:val="22"/>
        </w:rPr>
        <w:t xml:space="preserve"> May</w:t>
      </w:r>
      <w:r w:rsidR="00464277">
        <w:rPr>
          <w:rFonts w:ascii="Calibri" w:hAnsi="Calibri" w:cs="Calibri"/>
          <w:sz w:val="22"/>
          <w:szCs w:val="22"/>
        </w:rPr>
        <w:br/>
      </w:r>
      <w:r w:rsidR="00C41472">
        <w:rPr>
          <w:rFonts w:ascii="Calibri" w:hAnsi="Calibri" w:cs="Calibri"/>
          <w:sz w:val="22"/>
          <w:szCs w:val="22"/>
        </w:rPr>
        <w:br/>
      </w:r>
      <w:r w:rsidR="00AA66FF">
        <w:rPr>
          <w:rFonts w:ascii="Calibri" w:hAnsi="Calibri" w:cs="Calibri"/>
          <w:b/>
        </w:rPr>
        <w:t>0</w:t>
      </w:r>
      <w:r w:rsidR="00FC4831">
        <w:rPr>
          <w:rFonts w:ascii="Calibri" w:hAnsi="Calibri" w:cs="Calibri"/>
          <w:b/>
        </w:rPr>
        <w:t>0</w:t>
      </w:r>
      <w:r w:rsidR="00293842">
        <w:rPr>
          <w:rFonts w:ascii="Calibri" w:hAnsi="Calibri" w:cs="Calibri"/>
          <w:b/>
        </w:rPr>
        <w:t>23</w:t>
      </w:r>
      <w:r w:rsidR="00B201B2" w:rsidRPr="00245339">
        <w:rPr>
          <w:rFonts w:ascii="Calibri" w:hAnsi="Calibri" w:cs="Calibri"/>
          <w:b/>
        </w:rPr>
        <w:t xml:space="preserve"> Agenda items for the next </w:t>
      </w:r>
      <w:r w:rsidR="00A321E6" w:rsidRPr="00245339">
        <w:rPr>
          <w:rFonts w:ascii="Calibri" w:hAnsi="Calibri" w:cs="Calibri"/>
          <w:b/>
        </w:rPr>
        <w:t>meeting</w:t>
      </w:r>
      <w:r w:rsidR="00E572BA">
        <w:rPr>
          <w:rFonts w:ascii="Calibri" w:hAnsi="Calibri" w:cs="Calibri"/>
          <w:bCs/>
        </w:rPr>
        <w:br/>
      </w:r>
      <w:r w:rsidR="00E846A2" w:rsidRPr="00E846A2">
        <w:rPr>
          <w:rFonts w:ascii="Calibri" w:hAnsi="Calibri" w:cs="Calibri"/>
          <w:bCs/>
          <w:lang w:val="en-GB"/>
        </w:rPr>
        <w:t>REVIEW THE VILLAGE EMERGENCY PLAN</w:t>
      </w:r>
      <w:r w:rsidR="00464277">
        <w:rPr>
          <w:rFonts w:ascii="Calibri" w:hAnsi="Calibri" w:cs="Calibri"/>
          <w:bCs/>
          <w:lang w:val="en-GB"/>
        </w:rPr>
        <w:br/>
      </w:r>
      <w:r w:rsidR="00A74808">
        <w:rPr>
          <w:rFonts w:ascii="Calibri" w:hAnsi="Calibri" w:cs="Calibri"/>
          <w:sz w:val="20"/>
          <w:szCs w:val="20"/>
          <w:lang w:val="en-GB"/>
        </w:rPr>
        <w:br/>
      </w:r>
      <w:r w:rsidR="009B56FD" w:rsidRPr="00245339">
        <w:rPr>
          <w:rFonts w:ascii="Calibri" w:hAnsi="Calibri" w:cs="Calibri"/>
          <w:b/>
        </w:rPr>
        <w:t>Adjournment</w:t>
      </w:r>
      <w:r w:rsidR="004E4BD9">
        <w:rPr>
          <w:rFonts w:ascii="Calibri" w:hAnsi="Calibri" w:cs="Calibri"/>
          <w:b/>
        </w:rPr>
        <w:t xml:space="preserve"> </w:t>
      </w:r>
      <w:r w:rsidR="00E846A2" w:rsidRPr="0011567B">
        <w:rPr>
          <w:rFonts w:ascii="Calibri" w:hAnsi="Calibri" w:cs="Calibri"/>
          <w:sz w:val="22"/>
          <w:szCs w:val="22"/>
          <w:lang w:val="en-GB"/>
        </w:rPr>
        <w:t>the</w:t>
      </w:r>
      <w:r w:rsidR="005353BD">
        <w:rPr>
          <w:rFonts w:ascii="Calibri" w:hAnsi="Calibri" w:cs="Calibri"/>
          <w:sz w:val="22"/>
          <w:szCs w:val="22"/>
          <w:lang w:val="en-GB"/>
        </w:rPr>
        <w:t xml:space="preserve"> </w:t>
      </w:r>
      <w:r w:rsidR="009B56FD" w:rsidRPr="0011567B">
        <w:rPr>
          <w:rFonts w:ascii="Calibri" w:hAnsi="Calibri" w:cs="Calibri"/>
          <w:sz w:val="22"/>
          <w:szCs w:val="22"/>
          <w:lang w:val="en-GB"/>
        </w:rPr>
        <w:t>Chairman</w:t>
      </w:r>
      <w:r w:rsidR="009B56FD" w:rsidRPr="0011567B">
        <w:rPr>
          <w:rFonts w:ascii="Calibri" w:hAnsi="Calibri" w:cs="Calibri"/>
          <w:sz w:val="22"/>
          <w:szCs w:val="22"/>
        </w:rPr>
        <w:t xml:space="preserve"> adjourned the meeting at</w:t>
      </w:r>
      <w:r w:rsidR="009253FD" w:rsidRPr="0011567B">
        <w:rPr>
          <w:rFonts w:ascii="Calibri" w:hAnsi="Calibri" w:cs="Calibri"/>
          <w:sz w:val="22"/>
          <w:szCs w:val="22"/>
        </w:rPr>
        <w:t xml:space="preserve"> </w:t>
      </w:r>
      <w:r w:rsidR="00187991">
        <w:rPr>
          <w:rFonts w:ascii="Calibri" w:hAnsi="Calibri" w:cs="Calibri"/>
          <w:sz w:val="22"/>
          <w:szCs w:val="22"/>
        </w:rPr>
        <w:t>9</w:t>
      </w:r>
      <w:r w:rsidR="005F70DF" w:rsidRPr="0011567B">
        <w:rPr>
          <w:rFonts w:ascii="Calibri" w:hAnsi="Calibri" w:cs="Calibri"/>
          <w:sz w:val="22"/>
          <w:szCs w:val="22"/>
        </w:rPr>
        <w:t>pm</w:t>
      </w:r>
      <w:r w:rsidR="00464277">
        <w:rPr>
          <w:rFonts w:ascii="Calibri" w:hAnsi="Calibri" w:cs="Calibri"/>
          <w:sz w:val="22"/>
          <w:szCs w:val="22"/>
        </w:rPr>
        <w:br/>
      </w:r>
      <w:r w:rsidR="009B56FD" w:rsidRPr="0011567B">
        <w:rPr>
          <w:rFonts w:ascii="Calibri" w:hAnsi="Calibri" w:cs="Calibri"/>
          <w:sz w:val="22"/>
          <w:szCs w:val="22"/>
        </w:rPr>
        <w:br/>
      </w:r>
      <w:r w:rsidR="009B56FD" w:rsidRPr="0011567B">
        <w:rPr>
          <w:rFonts w:ascii="Calibri" w:hAnsi="Calibri" w:cs="Calibri"/>
          <w:b/>
          <w:bCs/>
          <w:sz w:val="22"/>
          <w:szCs w:val="22"/>
          <w:lang w:val="en-GB"/>
        </w:rPr>
        <w:t xml:space="preserve">The </w:t>
      </w:r>
      <w:r w:rsidR="00806950" w:rsidRPr="0011567B">
        <w:rPr>
          <w:rFonts w:ascii="Calibri" w:hAnsi="Calibri" w:cs="Calibri"/>
          <w:b/>
          <w:bCs/>
          <w:sz w:val="22"/>
          <w:szCs w:val="22"/>
          <w:lang w:val="en-GB"/>
        </w:rPr>
        <w:t>n</w:t>
      </w:r>
      <w:r w:rsidR="00AE68FB" w:rsidRPr="0011567B">
        <w:rPr>
          <w:rFonts w:ascii="Calibri" w:hAnsi="Calibri" w:cs="Calibri"/>
          <w:b/>
          <w:bCs/>
          <w:sz w:val="22"/>
          <w:szCs w:val="22"/>
          <w:lang w:val="en-GB"/>
        </w:rPr>
        <w:t>e</w:t>
      </w:r>
      <w:r w:rsidR="00806950" w:rsidRPr="0011567B">
        <w:rPr>
          <w:rFonts w:ascii="Calibri" w:hAnsi="Calibri" w:cs="Calibri"/>
          <w:b/>
          <w:bCs/>
          <w:sz w:val="22"/>
          <w:szCs w:val="22"/>
          <w:lang w:val="en-GB"/>
        </w:rPr>
        <w:t>xt PC meeting is scheduled fo</w:t>
      </w:r>
      <w:r w:rsidR="00F125AB" w:rsidRPr="0011567B">
        <w:rPr>
          <w:rFonts w:ascii="Calibri" w:hAnsi="Calibri" w:cs="Calibri"/>
          <w:b/>
          <w:bCs/>
          <w:sz w:val="22"/>
          <w:szCs w:val="22"/>
          <w:lang w:val="en-GB"/>
        </w:rPr>
        <w:t xml:space="preserve">r </w:t>
      </w:r>
      <w:r w:rsidR="003C3944">
        <w:rPr>
          <w:rFonts w:ascii="Calibri" w:hAnsi="Calibri" w:cs="Calibri"/>
          <w:b/>
          <w:bCs/>
          <w:sz w:val="22"/>
          <w:szCs w:val="22"/>
          <w:lang w:val="en-GB"/>
        </w:rPr>
        <w:t>22</w:t>
      </w:r>
      <w:r w:rsidR="003C3944" w:rsidRPr="003C3944">
        <w:rPr>
          <w:rFonts w:ascii="Calibri" w:hAnsi="Calibri" w:cs="Calibri"/>
          <w:b/>
          <w:bCs/>
          <w:sz w:val="22"/>
          <w:szCs w:val="22"/>
          <w:vertAlign w:val="superscript"/>
          <w:lang w:val="en-GB"/>
        </w:rPr>
        <w:t>ND</w:t>
      </w:r>
      <w:r w:rsidR="003C3944">
        <w:rPr>
          <w:rFonts w:ascii="Calibri" w:hAnsi="Calibri" w:cs="Calibri"/>
          <w:b/>
          <w:bCs/>
          <w:sz w:val="22"/>
          <w:szCs w:val="22"/>
          <w:lang w:val="en-GB"/>
        </w:rPr>
        <w:t xml:space="preserve"> June</w:t>
      </w:r>
      <w:r w:rsidR="00AE68FB" w:rsidRPr="0011567B">
        <w:rPr>
          <w:rFonts w:ascii="Calibri" w:hAnsi="Calibri" w:cs="Calibri"/>
          <w:b/>
          <w:bCs/>
          <w:sz w:val="22"/>
          <w:szCs w:val="22"/>
          <w:lang w:val="en-GB"/>
        </w:rPr>
        <w:t xml:space="preserve"> 20</w:t>
      </w:r>
      <w:r w:rsidR="00996B95">
        <w:rPr>
          <w:rFonts w:ascii="Calibri" w:hAnsi="Calibri" w:cs="Calibri"/>
          <w:b/>
          <w:bCs/>
          <w:sz w:val="22"/>
          <w:szCs w:val="22"/>
          <w:lang w:val="en-GB"/>
        </w:rPr>
        <w:t>20</w:t>
      </w:r>
      <w:r w:rsidR="00AE68FB" w:rsidRPr="0011567B">
        <w:rPr>
          <w:rFonts w:ascii="Calibri" w:hAnsi="Calibri" w:cs="Calibri"/>
          <w:b/>
          <w:bCs/>
          <w:sz w:val="22"/>
          <w:szCs w:val="22"/>
          <w:lang w:val="en-GB"/>
        </w:rPr>
        <w:t>.</w:t>
      </w:r>
    </w:p>
    <w:sectPr w:rsidR="009B56FD" w:rsidRPr="00235061" w:rsidSect="0033572F">
      <w:headerReference w:type="default" r:id="rId10"/>
      <w:pgSz w:w="11906" w:h="16838" w:code="9"/>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43825" w14:textId="77777777" w:rsidR="002450DB" w:rsidRDefault="002450DB" w:rsidP="009F6C2B">
      <w:pPr>
        <w:spacing w:after="0" w:line="240" w:lineRule="auto"/>
      </w:pPr>
      <w:r>
        <w:separator/>
      </w:r>
    </w:p>
  </w:endnote>
  <w:endnote w:type="continuationSeparator" w:id="0">
    <w:p w14:paraId="133D6919" w14:textId="77777777" w:rsidR="002450DB" w:rsidRDefault="002450DB" w:rsidP="009F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altName w:val="Microsoft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D9C0A" w14:textId="77777777" w:rsidR="002450DB" w:rsidRDefault="002450DB" w:rsidP="009F6C2B">
      <w:pPr>
        <w:spacing w:after="0" w:line="240" w:lineRule="auto"/>
      </w:pPr>
      <w:r>
        <w:separator/>
      </w:r>
    </w:p>
  </w:footnote>
  <w:footnote w:type="continuationSeparator" w:id="0">
    <w:p w14:paraId="6EE50906" w14:textId="77777777" w:rsidR="002450DB" w:rsidRDefault="002450DB" w:rsidP="009F6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5C7DB" w14:textId="77777777" w:rsidR="003C3944" w:rsidRDefault="003C3944" w:rsidP="009F6C2B">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2954F600"/>
    <w:lvl w:ilvl="0">
      <w:start w:val="1"/>
      <w:numFmt w:val="bullet"/>
      <w:pStyle w:val="ListNumber"/>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065693F4"/>
    <w:lvl w:ilvl="0">
      <w:start w:val="1"/>
      <w:numFmt w:val="decimal"/>
      <w:lvlText w:val="%1."/>
      <w:lvlJc w:val="left"/>
      <w:pPr>
        <w:tabs>
          <w:tab w:val="num" w:pos="360"/>
        </w:tabs>
        <w:ind w:left="360" w:hanging="360"/>
      </w:pPr>
    </w:lvl>
  </w:abstractNum>
  <w:abstractNum w:abstractNumId="2" w15:restartNumberingAfterBreak="0">
    <w:nsid w:val="093278A1"/>
    <w:multiLevelType w:val="hybridMultilevel"/>
    <w:tmpl w:val="4502D414"/>
    <w:lvl w:ilvl="0" w:tplc="AC664076">
      <w:start w:val="79"/>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26DA9"/>
    <w:multiLevelType w:val="hybridMultilevel"/>
    <w:tmpl w:val="EEE44454"/>
    <w:lvl w:ilvl="0" w:tplc="ADAE7C60">
      <w:start w:val="154"/>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C3079"/>
    <w:multiLevelType w:val="hybridMultilevel"/>
    <w:tmpl w:val="43D2358C"/>
    <w:lvl w:ilvl="0" w:tplc="B0CCF5AA">
      <w:start w:val="79"/>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25598"/>
    <w:multiLevelType w:val="hybridMultilevel"/>
    <w:tmpl w:val="C66A7194"/>
    <w:lvl w:ilvl="0" w:tplc="0E88BCF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F95F7D"/>
    <w:multiLevelType w:val="hybridMultilevel"/>
    <w:tmpl w:val="0492AFD0"/>
    <w:lvl w:ilvl="0" w:tplc="CC8A8356">
      <w:start w:val="155"/>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A0EBA"/>
    <w:multiLevelType w:val="hybridMultilevel"/>
    <w:tmpl w:val="B2B2E5BC"/>
    <w:lvl w:ilvl="0" w:tplc="2EF4D1B6">
      <w:start w:val="154"/>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B0D0E"/>
    <w:multiLevelType w:val="hybridMultilevel"/>
    <w:tmpl w:val="43E2A128"/>
    <w:lvl w:ilvl="0" w:tplc="678AADDC">
      <w:start w:val="156"/>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6667E0"/>
    <w:multiLevelType w:val="hybridMultilevel"/>
    <w:tmpl w:val="49F21572"/>
    <w:lvl w:ilvl="0" w:tplc="A9FCAD56">
      <w:start w:val="118"/>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655669"/>
    <w:multiLevelType w:val="hybridMultilevel"/>
    <w:tmpl w:val="11E6EC48"/>
    <w:lvl w:ilvl="0" w:tplc="C58AC460">
      <w:start w:val="129"/>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DE01AA"/>
    <w:multiLevelType w:val="hybridMultilevel"/>
    <w:tmpl w:val="782CB26C"/>
    <w:lvl w:ilvl="0" w:tplc="BEC2A424">
      <w:start w:val="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E47EA"/>
    <w:multiLevelType w:val="hybridMultilevel"/>
    <w:tmpl w:val="05828D82"/>
    <w:lvl w:ilvl="0" w:tplc="3FB8032C">
      <w:start w:val="154"/>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504D8"/>
    <w:multiLevelType w:val="hybridMultilevel"/>
    <w:tmpl w:val="91E46ECA"/>
    <w:lvl w:ilvl="0" w:tplc="180CF3AC">
      <w:start w:val="1"/>
      <w:numFmt w:val="decimal"/>
      <w:lvlText w:val="%1)"/>
      <w:lvlJc w:val="left"/>
      <w:pPr>
        <w:ind w:left="720" w:hanging="360"/>
      </w:pPr>
      <w:rPr>
        <w:rFonts w:ascii="Helvetica" w:hAnsi="Helvetica" w:cs="Helvetica" w:hint="default"/>
        <w:color w:val="2628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83712"/>
    <w:multiLevelType w:val="hybridMultilevel"/>
    <w:tmpl w:val="B4B8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84766F"/>
    <w:multiLevelType w:val="hybridMultilevel"/>
    <w:tmpl w:val="7D72E0B4"/>
    <w:lvl w:ilvl="0" w:tplc="9D26580E">
      <w:start w:val="79"/>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171EF7"/>
    <w:multiLevelType w:val="hybridMultilevel"/>
    <w:tmpl w:val="17C05F76"/>
    <w:lvl w:ilvl="0" w:tplc="F38ABD50">
      <w:start w:val="155"/>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A76DBC"/>
    <w:multiLevelType w:val="hybridMultilevel"/>
    <w:tmpl w:val="B3CE642E"/>
    <w:lvl w:ilvl="0" w:tplc="F7E6EEFA">
      <w:start w:val="155"/>
      <w:numFmt w:val="decimalZero"/>
      <w:lvlText w:val="%1"/>
      <w:lvlJc w:val="left"/>
      <w:pPr>
        <w:ind w:left="1320" w:hanging="480"/>
      </w:pPr>
      <w:rPr>
        <w:rFonts w:hint="default"/>
        <w:b/>
        <w:i w:val="0"/>
        <w:sz w:val="24"/>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8" w15:restartNumberingAfterBreak="0">
    <w:nsid w:val="53897899"/>
    <w:multiLevelType w:val="hybridMultilevel"/>
    <w:tmpl w:val="D14C063C"/>
    <w:lvl w:ilvl="0" w:tplc="5ABEC548">
      <w:start w:val="155"/>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F068F0"/>
    <w:multiLevelType w:val="hybridMultilevel"/>
    <w:tmpl w:val="8C7ABE2C"/>
    <w:lvl w:ilvl="0" w:tplc="4F1EACA4">
      <w:start w:val="155"/>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42299D"/>
    <w:multiLevelType w:val="hybridMultilevel"/>
    <w:tmpl w:val="160ABB88"/>
    <w:lvl w:ilvl="0" w:tplc="31B2DBD4">
      <w:start w:val="79"/>
      <w:numFmt w:val="decimalZero"/>
      <w:lvlText w:val="%1"/>
      <w:lvlJc w:val="left"/>
      <w:pPr>
        <w:ind w:left="840" w:hanging="48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AF3846"/>
    <w:multiLevelType w:val="hybridMultilevel"/>
    <w:tmpl w:val="EAB47B82"/>
    <w:lvl w:ilvl="0" w:tplc="1D2437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1"/>
  </w:num>
  <w:num w:numId="4">
    <w:abstractNumId w:val="4"/>
  </w:num>
  <w:num w:numId="5">
    <w:abstractNumId w:val="15"/>
  </w:num>
  <w:num w:numId="6">
    <w:abstractNumId w:val="2"/>
  </w:num>
  <w:num w:numId="7">
    <w:abstractNumId w:val="20"/>
  </w:num>
  <w:num w:numId="8">
    <w:abstractNumId w:val="0"/>
  </w:num>
  <w:num w:numId="9">
    <w:abstractNumId w:val="1"/>
  </w:num>
  <w:num w:numId="10">
    <w:abstractNumId w:val="14"/>
  </w:num>
  <w:num w:numId="11">
    <w:abstractNumId w:val="21"/>
  </w:num>
  <w:num w:numId="12">
    <w:abstractNumId w:val="9"/>
  </w:num>
  <w:num w:numId="13">
    <w:abstractNumId w:val="10"/>
  </w:num>
  <w:num w:numId="14">
    <w:abstractNumId w:val="19"/>
  </w:num>
  <w:num w:numId="15">
    <w:abstractNumId w:val="17"/>
  </w:num>
  <w:num w:numId="16">
    <w:abstractNumId w:val="18"/>
  </w:num>
  <w:num w:numId="17">
    <w:abstractNumId w:val="6"/>
  </w:num>
  <w:num w:numId="18">
    <w:abstractNumId w:val="3"/>
  </w:num>
  <w:num w:numId="19">
    <w:abstractNumId w:val="5"/>
  </w:num>
  <w:num w:numId="20">
    <w:abstractNumId w:val="12"/>
  </w:num>
  <w:num w:numId="21">
    <w:abstractNumId w:val="7"/>
  </w:num>
  <w:num w:numId="22">
    <w:abstractNumId w:val="8"/>
  </w:num>
  <w:num w:numId="23">
    <w:abstractNumId w:val="16"/>
  </w:num>
  <w:num w:numId="2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AE"/>
    <w:rsid w:val="00003326"/>
    <w:rsid w:val="00003702"/>
    <w:rsid w:val="00003CF3"/>
    <w:rsid w:val="00003F76"/>
    <w:rsid w:val="0000408D"/>
    <w:rsid w:val="000061C8"/>
    <w:rsid w:val="0000681A"/>
    <w:rsid w:val="000117D2"/>
    <w:rsid w:val="00013D40"/>
    <w:rsid w:val="000168FC"/>
    <w:rsid w:val="00016C09"/>
    <w:rsid w:val="00017048"/>
    <w:rsid w:val="00020281"/>
    <w:rsid w:val="00022C36"/>
    <w:rsid w:val="00022DB9"/>
    <w:rsid w:val="00024870"/>
    <w:rsid w:val="000271C1"/>
    <w:rsid w:val="00027F57"/>
    <w:rsid w:val="00032BC8"/>
    <w:rsid w:val="000359B5"/>
    <w:rsid w:val="0003628E"/>
    <w:rsid w:val="00041DCE"/>
    <w:rsid w:val="00043218"/>
    <w:rsid w:val="00044780"/>
    <w:rsid w:val="00047FEB"/>
    <w:rsid w:val="000502D8"/>
    <w:rsid w:val="0005318B"/>
    <w:rsid w:val="00053745"/>
    <w:rsid w:val="000570E3"/>
    <w:rsid w:val="0005723C"/>
    <w:rsid w:val="00060BD2"/>
    <w:rsid w:val="0006139E"/>
    <w:rsid w:val="00063209"/>
    <w:rsid w:val="0006368E"/>
    <w:rsid w:val="00066F74"/>
    <w:rsid w:val="000674CF"/>
    <w:rsid w:val="000709EF"/>
    <w:rsid w:val="00071116"/>
    <w:rsid w:val="00073FC1"/>
    <w:rsid w:val="00074001"/>
    <w:rsid w:val="00075676"/>
    <w:rsid w:val="000771DC"/>
    <w:rsid w:val="00080554"/>
    <w:rsid w:val="00081176"/>
    <w:rsid w:val="00081D49"/>
    <w:rsid w:val="00081E90"/>
    <w:rsid w:val="00083D92"/>
    <w:rsid w:val="000857E1"/>
    <w:rsid w:val="00085811"/>
    <w:rsid w:val="00086C19"/>
    <w:rsid w:val="0009256F"/>
    <w:rsid w:val="00092718"/>
    <w:rsid w:val="00093CC0"/>
    <w:rsid w:val="00094A32"/>
    <w:rsid w:val="00096F2D"/>
    <w:rsid w:val="000A1030"/>
    <w:rsid w:val="000A2401"/>
    <w:rsid w:val="000A3269"/>
    <w:rsid w:val="000B2500"/>
    <w:rsid w:val="000B2C07"/>
    <w:rsid w:val="000B48A2"/>
    <w:rsid w:val="000B735C"/>
    <w:rsid w:val="000B7476"/>
    <w:rsid w:val="000B7997"/>
    <w:rsid w:val="000C30F0"/>
    <w:rsid w:val="000C4F1A"/>
    <w:rsid w:val="000C6E3F"/>
    <w:rsid w:val="000D14B5"/>
    <w:rsid w:val="000D2874"/>
    <w:rsid w:val="000D2CAF"/>
    <w:rsid w:val="000E264F"/>
    <w:rsid w:val="000E41E7"/>
    <w:rsid w:val="000E5867"/>
    <w:rsid w:val="000E640A"/>
    <w:rsid w:val="000E68BD"/>
    <w:rsid w:val="000E7C84"/>
    <w:rsid w:val="000E7FCD"/>
    <w:rsid w:val="000F0B19"/>
    <w:rsid w:val="000F7AFB"/>
    <w:rsid w:val="001000DE"/>
    <w:rsid w:val="001042E0"/>
    <w:rsid w:val="00104A2C"/>
    <w:rsid w:val="00110ABF"/>
    <w:rsid w:val="00113052"/>
    <w:rsid w:val="001132B6"/>
    <w:rsid w:val="0011535E"/>
    <w:rsid w:val="0011567B"/>
    <w:rsid w:val="0011573E"/>
    <w:rsid w:val="00115D82"/>
    <w:rsid w:val="00124FF4"/>
    <w:rsid w:val="0012714C"/>
    <w:rsid w:val="00127DAB"/>
    <w:rsid w:val="0013024E"/>
    <w:rsid w:val="001307F1"/>
    <w:rsid w:val="00131232"/>
    <w:rsid w:val="00133A06"/>
    <w:rsid w:val="00135E4E"/>
    <w:rsid w:val="00137821"/>
    <w:rsid w:val="001409C5"/>
    <w:rsid w:val="00140D97"/>
    <w:rsid w:val="00140DAE"/>
    <w:rsid w:val="00141878"/>
    <w:rsid w:val="00144B5F"/>
    <w:rsid w:val="0015000A"/>
    <w:rsid w:val="0015180F"/>
    <w:rsid w:val="00152406"/>
    <w:rsid w:val="00153229"/>
    <w:rsid w:val="00153472"/>
    <w:rsid w:val="00153822"/>
    <w:rsid w:val="00154D05"/>
    <w:rsid w:val="001553FD"/>
    <w:rsid w:val="00155DC6"/>
    <w:rsid w:val="00156A00"/>
    <w:rsid w:val="00157A67"/>
    <w:rsid w:val="001605B3"/>
    <w:rsid w:val="00160BBC"/>
    <w:rsid w:val="00164446"/>
    <w:rsid w:val="001656EE"/>
    <w:rsid w:val="00170FEB"/>
    <w:rsid w:val="00171137"/>
    <w:rsid w:val="0017141E"/>
    <w:rsid w:val="001744F4"/>
    <w:rsid w:val="00174E2D"/>
    <w:rsid w:val="00176260"/>
    <w:rsid w:val="0018063C"/>
    <w:rsid w:val="00181620"/>
    <w:rsid w:val="00185FF0"/>
    <w:rsid w:val="00187991"/>
    <w:rsid w:val="00187E06"/>
    <w:rsid w:val="00190AA7"/>
    <w:rsid w:val="001912E4"/>
    <w:rsid w:val="00191CA2"/>
    <w:rsid w:val="0019240E"/>
    <w:rsid w:val="00193653"/>
    <w:rsid w:val="00194DB9"/>
    <w:rsid w:val="00196D3C"/>
    <w:rsid w:val="001974E8"/>
    <w:rsid w:val="001A0246"/>
    <w:rsid w:val="001A1F98"/>
    <w:rsid w:val="001A37D1"/>
    <w:rsid w:val="001A5E7C"/>
    <w:rsid w:val="001A64CA"/>
    <w:rsid w:val="001A68DB"/>
    <w:rsid w:val="001A6C06"/>
    <w:rsid w:val="001A722C"/>
    <w:rsid w:val="001B047F"/>
    <w:rsid w:val="001B3969"/>
    <w:rsid w:val="001B4B4A"/>
    <w:rsid w:val="001B6E6F"/>
    <w:rsid w:val="001C002F"/>
    <w:rsid w:val="001C0C86"/>
    <w:rsid w:val="001C10DE"/>
    <w:rsid w:val="001C1607"/>
    <w:rsid w:val="001C4B78"/>
    <w:rsid w:val="001C6791"/>
    <w:rsid w:val="001C71CE"/>
    <w:rsid w:val="001D081B"/>
    <w:rsid w:val="001D09A7"/>
    <w:rsid w:val="001D4754"/>
    <w:rsid w:val="001D7B43"/>
    <w:rsid w:val="001E096F"/>
    <w:rsid w:val="001E4D93"/>
    <w:rsid w:val="001E508D"/>
    <w:rsid w:val="001E5233"/>
    <w:rsid w:val="001E674F"/>
    <w:rsid w:val="001E6F4C"/>
    <w:rsid w:val="001F06DB"/>
    <w:rsid w:val="001F0A40"/>
    <w:rsid w:val="001F0BF4"/>
    <w:rsid w:val="001F1591"/>
    <w:rsid w:val="001F1B3A"/>
    <w:rsid w:val="001F22F6"/>
    <w:rsid w:val="001F26DE"/>
    <w:rsid w:val="001F2FC0"/>
    <w:rsid w:val="001F6650"/>
    <w:rsid w:val="00201528"/>
    <w:rsid w:val="0020244F"/>
    <w:rsid w:val="00204902"/>
    <w:rsid w:val="002049EE"/>
    <w:rsid w:val="00205F35"/>
    <w:rsid w:val="0021021C"/>
    <w:rsid w:val="00215355"/>
    <w:rsid w:val="00217322"/>
    <w:rsid w:val="00217B44"/>
    <w:rsid w:val="0022324B"/>
    <w:rsid w:val="00223367"/>
    <w:rsid w:val="002244B0"/>
    <w:rsid w:val="00225680"/>
    <w:rsid w:val="0022591B"/>
    <w:rsid w:val="00226664"/>
    <w:rsid w:val="002333F7"/>
    <w:rsid w:val="00235061"/>
    <w:rsid w:val="00235D72"/>
    <w:rsid w:val="00236CE7"/>
    <w:rsid w:val="00236F4E"/>
    <w:rsid w:val="0023785D"/>
    <w:rsid w:val="002400E3"/>
    <w:rsid w:val="00241CD7"/>
    <w:rsid w:val="002450DB"/>
    <w:rsid w:val="00245339"/>
    <w:rsid w:val="0024716D"/>
    <w:rsid w:val="00247C53"/>
    <w:rsid w:val="0025090A"/>
    <w:rsid w:val="0025118E"/>
    <w:rsid w:val="00251E04"/>
    <w:rsid w:val="002522AA"/>
    <w:rsid w:val="00252916"/>
    <w:rsid w:val="00252D48"/>
    <w:rsid w:val="00254823"/>
    <w:rsid w:val="002548B6"/>
    <w:rsid w:val="00255559"/>
    <w:rsid w:val="00256171"/>
    <w:rsid w:val="002570C8"/>
    <w:rsid w:val="00261633"/>
    <w:rsid w:val="00263553"/>
    <w:rsid w:val="00266E25"/>
    <w:rsid w:val="002711F4"/>
    <w:rsid w:val="0027555C"/>
    <w:rsid w:val="00275701"/>
    <w:rsid w:val="00275E19"/>
    <w:rsid w:val="002762D7"/>
    <w:rsid w:val="00276FA1"/>
    <w:rsid w:val="00277FD7"/>
    <w:rsid w:val="00280BBF"/>
    <w:rsid w:val="002819F5"/>
    <w:rsid w:val="00291B4A"/>
    <w:rsid w:val="00291C80"/>
    <w:rsid w:val="00293842"/>
    <w:rsid w:val="002958FC"/>
    <w:rsid w:val="00296B24"/>
    <w:rsid w:val="00297ECF"/>
    <w:rsid w:val="002A00D2"/>
    <w:rsid w:val="002A1CA0"/>
    <w:rsid w:val="002A3133"/>
    <w:rsid w:val="002A5C08"/>
    <w:rsid w:val="002A5CBE"/>
    <w:rsid w:val="002A6321"/>
    <w:rsid w:val="002A7F2A"/>
    <w:rsid w:val="002B126E"/>
    <w:rsid w:val="002B19D4"/>
    <w:rsid w:val="002B3791"/>
    <w:rsid w:val="002B4972"/>
    <w:rsid w:val="002B4EB5"/>
    <w:rsid w:val="002B63B4"/>
    <w:rsid w:val="002C3B49"/>
    <w:rsid w:val="002C3D7E"/>
    <w:rsid w:val="002C76B3"/>
    <w:rsid w:val="002D0617"/>
    <w:rsid w:val="002D0721"/>
    <w:rsid w:val="002D3BB6"/>
    <w:rsid w:val="002D428A"/>
    <w:rsid w:val="002D7413"/>
    <w:rsid w:val="002E0897"/>
    <w:rsid w:val="002E0E08"/>
    <w:rsid w:val="002E1DCD"/>
    <w:rsid w:val="002E2703"/>
    <w:rsid w:val="002E2EA4"/>
    <w:rsid w:val="002E63D9"/>
    <w:rsid w:val="002F1A21"/>
    <w:rsid w:val="002F35A1"/>
    <w:rsid w:val="002F5A97"/>
    <w:rsid w:val="002F5B7F"/>
    <w:rsid w:val="002F777E"/>
    <w:rsid w:val="002F7A7B"/>
    <w:rsid w:val="0030008A"/>
    <w:rsid w:val="003013E1"/>
    <w:rsid w:val="00302D3D"/>
    <w:rsid w:val="00304207"/>
    <w:rsid w:val="00304D36"/>
    <w:rsid w:val="00305E77"/>
    <w:rsid w:val="00306796"/>
    <w:rsid w:val="00306B91"/>
    <w:rsid w:val="003100BA"/>
    <w:rsid w:val="0031207D"/>
    <w:rsid w:val="00312F46"/>
    <w:rsid w:val="00315532"/>
    <w:rsid w:val="00315D17"/>
    <w:rsid w:val="00316C15"/>
    <w:rsid w:val="00317267"/>
    <w:rsid w:val="00321E21"/>
    <w:rsid w:val="00323967"/>
    <w:rsid w:val="00324D16"/>
    <w:rsid w:val="00330BD8"/>
    <w:rsid w:val="00331040"/>
    <w:rsid w:val="0033148C"/>
    <w:rsid w:val="00334D91"/>
    <w:rsid w:val="003351EA"/>
    <w:rsid w:val="0033543B"/>
    <w:rsid w:val="0033572F"/>
    <w:rsid w:val="003357F1"/>
    <w:rsid w:val="003376D7"/>
    <w:rsid w:val="00342483"/>
    <w:rsid w:val="003428B1"/>
    <w:rsid w:val="003442C3"/>
    <w:rsid w:val="0034694B"/>
    <w:rsid w:val="003474B7"/>
    <w:rsid w:val="003500B7"/>
    <w:rsid w:val="003505E4"/>
    <w:rsid w:val="00351A49"/>
    <w:rsid w:val="0035273A"/>
    <w:rsid w:val="0035325E"/>
    <w:rsid w:val="00354239"/>
    <w:rsid w:val="00354399"/>
    <w:rsid w:val="0035667D"/>
    <w:rsid w:val="00360B6E"/>
    <w:rsid w:val="00361A1F"/>
    <w:rsid w:val="00361DEE"/>
    <w:rsid w:val="00362905"/>
    <w:rsid w:val="00363C06"/>
    <w:rsid w:val="00364728"/>
    <w:rsid w:val="0036535E"/>
    <w:rsid w:val="003661B9"/>
    <w:rsid w:val="00367318"/>
    <w:rsid w:val="003704CA"/>
    <w:rsid w:val="00371E6C"/>
    <w:rsid w:val="003738A9"/>
    <w:rsid w:val="0037474B"/>
    <w:rsid w:val="00375835"/>
    <w:rsid w:val="003841B3"/>
    <w:rsid w:val="00385639"/>
    <w:rsid w:val="00385A4B"/>
    <w:rsid w:val="00391408"/>
    <w:rsid w:val="00391452"/>
    <w:rsid w:val="00393335"/>
    <w:rsid w:val="00396568"/>
    <w:rsid w:val="003A06FE"/>
    <w:rsid w:val="003A4C54"/>
    <w:rsid w:val="003A6355"/>
    <w:rsid w:val="003B2657"/>
    <w:rsid w:val="003B77E8"/>
    <w:rsid w:val="003B7C90"/>
    <w:rsid w:val="003C04E0"/>
    <w:rsid w:val="003C0649"/>
    <w:rsid w:val="003C1875"/>
    <w:rsid w:val="003C1C94"/>
    <w:rsid w:val="003C25B2"/>
    <w:rsid w:val="003C3944"/>
    <w:rsid w:val="003C4501"/>
    <w:rsid w:val="003C4E56"/>
    <w:rsid w:val="003C6568"/>
    <w:rsid w:val="003C69E8"/>
    <w:rsid w:val="003C7A7B"/>
    <w:rsid w:val="003C7EB9"/>
    <w:rsid w:val="003D1390"/>
    <w:rsid w:val="003D1625"/>
    <w:rsid w:val="003D180F"/>
    <w:rsid w:val="003D6045"/>
    <w:rsid w:val="003D6693"/>
    <w:rsid w:val="003D72CF"/>
    <w:rsid w:val="003E15FC"/>
    <w:rsid w:val="003E1B52"/>
    <w:rsid w:val="003E2F58"/>
    <w:rsid w:val="003E51D8"/>
    <w:rsid w:val="003E6315"/>
    <w:rsid w:val="003E779B"/>
    <w:rsid w:val="003F094E"/>
    <w:rsid w:val="003F0C2F"/>
    <w:rsid w:val="003F0C58"/>
    <w:rsid w:val="003F1FDB"/>
    <w:rsid w:val="003F24EA"/>
    <w:rsid w:val="003F289D"/>
    <w:rsid w:val="003F6810"/>
    <w:rsid w:val="003F76EF"/>
    <w:rsid w:val="003F785E"/>
    <w:rsid w:val="00400F4C"/>
    <w:rsid w:val="00401169"/>
    <w:rsid w:val="00403AD1"/>
    <w:rsid w:val="00404B23"/>
    <w:rsid w:val="0040515A"/>
    <w:rsid w:val="00410169"/>
    <w:rsid w:val="0041066B"/>
    <w:rsid w:val="00411F8B"/>
    <w:rsid w:val="00414FC4"/>
    <w:rsid w:val="00415847"/>
    <w:rsid w:val="00422BC1"/>
    <w:rsid w:val="00422C74"/>
    <w:rsid w:val="00423665"/>
    <w:rsid w:val="00424CDA"/>
    <w:rsid w:val="00430229"/>
    <w:rsid w:val="0043283A"/>
    <w:rsid w:val="00433AFD"/>
    <w:rsid w:val="004352B0"/>
    <w:rsid w:val="00441CBE"/>
    <w:rsid w:val="004423F0"/>
    <w:rsid w:val="00442A54"/>
    <w:rsid w:val="0044412B"/>
    <w:rsid w:val="0044423F"/>
    <w:rsid w:val="00445337"/>
    <w:rsid w:val="00447C29"/>
    <w:rsid w:val="00454044"/>
    <w:rsid w:val="00455E4A"/>
    <w:rsid w:val="0046038E"/>
    <w:rsid w:val="00460BAA"/>
    <w:rsid w:val="00464277"/>
    <w:rsid w:val="00467AE8"/>
    <w:rsid w:val="004720FC"/>
    <w:rsid w:val="00472AEB"/>
    <w:rsid w:val="0047643E"/>
    <w:rsid w:val="004766D6"/>
    <w:rsid w:val="00477352"/>
    <w:rsid w:val="00481818"/>
    <w:rsid w:val="00482A3F"/>
    <w:rsid w:val="00487BCB"/>
    <w:rsid w:val="00490651"/>
    <w:rsid w:val="00491019"/>
    <w:rsid w:val="00491672"/>
    <w:rsid w:val="00492EB9"/>
    <w:rsid w:val="00492FE9"/>
    <w:rsid w:val="0049315E"/>
    <w:rsid w:val="004934A3"/>
    <w:rsid w:val="004963AF"/>
    <w:rsid w:val="004966A2"/>
    <w:rsid w:val="00496ADD"/>
    <w:rsid w:val="004A3C28"/>
    <w:rsid w:val="004A54AB"/>
    <w:rsid w:val="004A5B15"/>
    <w:rsid w:val="004A5F0E"/>
    <w:rsid w:val="004A7711"/>
    <w:rsid w:val="004B0AE3"/>
    <w:rsid w:val="004B261F"/>
    <w:rsid w:val="004B3223"/>
    <w:rsid w:val="004B3D05"/>
    <w:rsid w:val="004B4D13"/>
    <w:rsid w:val="004B54C2"/>
    <w:rsid w:val="004B5C09"/>
    <w:rsid w:val="004C4103"/>
    <w:rsid w:val="004C5D18"/>
    <w:rsid w:val="004C5E25"/>
    <w:rsid w:val="004C5F5A"/>
    <w:rsid w:val="004D2ACD"/>
    <w:rsid w:val="004D2AD0"/>
    <w:rsid w:val="004D3EB2"/>
    <w:rsid w:val="004D512D"/>
    <w:rsid w:val="004D698E"/>
    <w:rsid w:val="004E227E"/>
    <w:rsid w:val="004E42AB"/>
    <w:rsid w:val="004E4BD9"/>
    <w:rsid w:val="004F141F"/>
    <w:rsid w:val="004F150D"/>
    <w:rsid w:val="004F21EC"/>
    <w:rsid w:val="004F25BD"/>
    <w:rsid w:val="005055DF"/>
    <w:rsid w:val="00507857"/>
    <w:rsid w:val="00507E01"/>
    <w:rsid w:val="00511ECF"/>
    <w:rsid w:val="005159F9"/>
    <w:rsid w:val="00516B91"/>
    <w:rsid w:val="005209CF"/>
    <w:rsid w:val="00522485"/>
    <w:rsid w:val="005227EC"/>
    <w:rsid w:val="0052527A"/>
    <w:rsid w:val="00525E65"/>
    <w:rsid w:val="0052751C"/>
    <w:rsid w:val="005307B9"/>
    <w:rsid w:val="00532501"/>
    <w:rsid w:val="005353BD"/>
    <w:rsid w:val="005359D7"/>
    <w:rsid w:val="0053609E"/>
    <w:rsid w:val="00537153"/>
    <w:rsid w:val="005438AE"/>
    <w:rsid w:val="00550B06"/>
    <w:rsid w:val="00550C02"/>
    <w:rsid w:val="005514F7"/>
    <w:rsid w:val="0055175A"/>
    <w:rsid w:val="005534C8"/>
    <w:rsid w:val="00554276"/>
    <w:rsid w:val="0055555A"/>
    <w:rsid w:val="00555660"/>
    <w:rsid w:val="0055610A"/>
    <w:rsid w:val="0055681E"/>
    <w:rsid w:val="005608EB"/>
    <w:rsid w:val="00560E20"/>
    <w:rsid w:val="00566158"/>
    <w:rsid w:val="00570A03"/>
    <w:rsid w:val="00575D40"/>
    <w:rsid w:val="005761BF"/>
    <w:rsid w:val="00576730"/>
    <w:rsid w:val="00577664"/>
    <w:rsid w:val="005860E7"/>
    <w:rsid w:val="00586528"/>
    <w:rsid w:val="00587557"/>
    <w:rsid w:val="005904A2"/>
    <w:rsid w:val="005913A5"/>
    <w:rsid w:val="00596A46"/>
    <w:rsid w:val="005A0697"/>
    <w:rsid w:val="005A17AC"/>
    <w:rsid w:val="005A1B7A"/>
    <w:rsid w:val="005A1F1B"/>
    <w:rsid w:val="005A355B"/>
    <w:rsid w:val="005A3E88"/>
    <w:rsid w:val="005A421C"/>
    <w:rsid w:val="005A6E47"/>
    <w:rsid w:val="005A7933"/>
    <w:rsid w:val="005B1F4F"/>
    <w:rsid w:val="005B237E"/>
    <w:rsid w:val="005B34CF"/>
    <w:rsid w:val="005B367C"/>
    <w:rsid w:val="005B6931"/>
    <w:rsid w:val="005B7526"/>
    <w:rsid w:val="005C0174"/>
    <w:rsid w:val="005C0247"/>
    <w:rsid w:val="005C1ECA"/>
    <w:rsid w:val="005D193E"/>
    <w:rsid w:val="005D2018"/>
    <w:rsid w:val="005D225D"/>
    <w:rsid w:val="005D2952"/>
    <w:rsid w:val="005D327E"/>
    <w:rsid w:val="005E1A1D"/>
    <w:rsid w:val="005E4872"/>
    <w:rsid w:val="005E5147"/>
    <w:rsid w:val="005F030B"/>
    <w:rsid w:val="005F0D78"/>
    <w:rsid w:val="005F24D9"/>
    <w:rsid w:val="005F3756"/>
    <w:rsid w:val="005F4945"/>
    <w:rsid w:val="005F70DF"/>
    <w:rsid w:val="006000E2"/>
    <w:rsid w:val="00603804"/>
    <w:rsid w:val="00606A64"/>
    <w:rsid w:val="00610BFE"/>
    <w:rsid w:val="00610EC6"/>
    <w:rsid w:val="00611AE9"/>
    <w:rsid w:val="00613B85"/>
    <w:rsid w:val="00615D1C"/>
    <w:rsid w:val="00616B41"/>
    <w:rsid w:val="00620AE8"/>
    <w:rsid w:val="00621056"/>
    <w:rsid w:val="00625FB2"/>
    <w:rsid w:val="00630D94"/>
    <w:rsid w:val="00632424"/>
    <w:rsid w:val="0063536C"/>
    <w:rsid w:val="00640394"/>
    <w:rsid w:val="00642627"/>
    <w:rsid w:val="0064358B"/>
    <w:rsid w:val="00645ACC"/>
    <w:rsid w:val="0064628C"/>
    <w:rsid w:val="0065091F"/>
    <w:rsid w:val="00651E90"/>
    <w:rsid w:val="006536B7"/>
    <w:rsid w:val="006539E7"/>
    <w:rsid w:val="00654F57"/>
    <w:rsid w:val="006574BF"/>
    <w:rsid w:val="006605BE"/>
    <w:rsid w:val="00660B0E"/>
    <w:rsid w:val="006617B4"/>
    <w:rsid w:val="0066212B"/>
    <w:rsid w:val="00662F2A"/>
    <w:rsid w:val="006643B2"/>
    <w:rsid w:val="0066448E"/>
    <w:rsid w:val="00670225"/>
    <w:rsid w:val="006707A4"/>
    <w:rsid w:val="00670865"/>
    <w:rsid w:val="006744B5"/>
    <w:rsid w:val="00674506"/>
    <w:rsid w:val="00676DA1"/>
    <w:rsid w:val="00677BF9"/>
    <w:rsid w:val="00680296"/>
    <w:rsid w:val="0068078A"/>
    <w:rsid w:val="00680A78"/>
    <w:rsid w:val="00682237"/>
    <w:rsid w:val="006828AC"/>
    <w:rsid w:val="00682E23"/>
    <w:rsid w:val="006842B8"/>
    <w:rsid w:val="00684779"/>
    <w:rsid w:val="00685EAF"/>
    <w:rsid w:val="00687389"/>
    <w:rsid w:val="0069175D"/>
    <w:rsid w:val="006917F4"/>
    <w:rsid w:val="006920BA"/>
    <w:rsid w:val="006928C1"/>
    <w:rsid w:val="0069401C"/>
    <w:rsid w:val="00694A0A"/>
    <w:rsid w:val="00694CA1"/>
    <w:rsid w:val="00695889"/>
    <w:rsid w:val="00696821"/>
    <w:rsid w:val="00696E76"/>
    <w:rsid w:val="00697939"/>
    <w:rsid w:val="006A0741"/>
    <w:rsid w:val="006A0F76"/>
    <w:rsid w:val="006A1702"/>
    <w:rsid w:val="006A3A38"/>
    <w:rsid w:val="006A430D"/>
    <w:rsid w:val="006A4342"/>
    <w:rsid w:val="006A491A"/>
    <w:rsid w:val="006A5106"/>
    <w:rsid w:val="006A6D8B"/>
    <w:rsid w:val="006A7C97"/>
    <w:rsid w:val="006B2152"/>
    <w:rsid w:val="006B2A0A"/>
    <w:rsid w:val="006B5752"/>
    <w:rsid w:val="006B7C4C"/>
    <w:rsid w:val="006B7CAE"/>
    <w:rsid w:val="006C04A7"/>
    <w:rsid w:val="006C0B70"/>
    <w:rsid w:val="006C1309"/>
    <w:rsid w:val="006C3737"/>
    <w:rsid w:val="006C6E36"/>
    <w:rsid w:val="006C79E7"/>
    <w:rsid w:val="006D0144"/>
    <w:rsid w:val="006D062F"/>
    <w:rsid w:val="006D297E"/>
    <w:rsid w:val="006D3242"/>
    <w:rsid w:val="006D4634"/>
    <w:rsid w:val="006D475E"/>
    <w:rsid w:val="006D4CB2"/>
    <w:rsid w:val="006D4DA6"/>
    <w:rsid w:val="006D599E"/>
    <w:rsid w:val="006D639F"/>
    <w:rsid w:val="006D6B87"/>
    <w:rsid w:val="006E3E30"/>
    <w:rsid w:val="006E60C5"/>
    <w:rsid w:val="006F03D4"/>
    <w:rsid w:val="006F0F55"/>
    <w:rsid w:val="006F1A82"/>
    <w:rsid w:val="006F39E3"/>
    <w:rsid w:val="006F463F"/>
    <w:rsid w:val="006F50CC"/>
    <w:rsid w:val="006F58AB"/>
    <w:rsid w:val="006F58F0"/>
    <w:rsid w:val="006F6822"/>
    <w:rsid w:val="00702D96"/>
    <w:rsid w:val="00702F72"/>
    <w:rsid w:val="0070300C"/>
    <w:rsid w:val="007048E3"/>
    <w:rsid w:val="007051ED"/>
    <w:rsid w:val="00706162"/>
    <w:rsid w:val="00706C86"/>
    <w:rsid w:val="00707BE7"/>
    <w:rsid w:val="00712D74"/>
    <w:rsid w:val="00713F0C"/>
    <w:rsid w:val="00720500"/>
    <w:rsid w:val="00721559"/>
    <w:rsid w:val="00736016"/>
    <w:rsid w:val="00744380"/>
    <w:rsid w:val="00744AB6"/>
    <w:rsid w:val="00745A90"/>
    <w:rsid w:val="00746891"/>
    <w:rsid w:val="00746AA6"/>
    <w:rsid w:val="00746BDF"/>
    <w:rsid w:val="00747D42"/>
    <w:rsid w:val="00747F4E"/>
    <w:rsid w:val="007526AA"/>
    <w:rsid w:val="007528D6"/>
    <w:rsid w:val="00752BEE"/>
    <w:rsid w:val="007535D9"/>
    <w:rsid w:val="0075769A"/>
    <w:rsid w:val="00757937"/>
    <w:rsid w:val="00764FC0"/>
    <w:rsid w:val="007661D5"/>
    <w:rsid w:val="007674E1"/>
    <w:rsid w:val="007716FD"/>
    <w:rsid w:val="00771C24"/>
    <w:rsid w:val="0077540A"/>
    <w:rsid w:val="007755EC"/>
    <w:rsid w:val="00775ED7"/>
    <w:rsid w:val="007765EA"/>
    <w:rsid w:val="00776952"/>
    <w:rsid w:val="00776C46"/>
    <w:rsid w:val="00777B04"/>
    <w:rsid w:val="00780B05"/>
    <w:rsid w:val="007849DE"/>
    <w:rsid w:val="00786B7A"/>
    <w:rsid w:val="00787A26"/>
    <w:rsid w:val="007903A0"/>
    <w:rsid w:val="007933C3"/>
    <w:rsid w:val="00793958"/>
    <w:rsid w:val="00793F1D"/>
    <w:rsid w:val="00796408"/>
    <w:rsid w:val="007A0316"/>
    <w:rsid w:val="007A2BCB"/>
    <w:rsid w:val="007A3113"/>
    <w:rsid w:val="007A6A07"/>
    <w:rsid w:val="007B17A2"/>
    <w:rsid w:val="007B17AE"/>
    <w:rsid w:val="007B2167"/>
    <w:rsid w:val="007B21A0"/>
    <w:rsid w:val="007B295C"/>
    <w:rsid w:val="007B3BE9"/>
    <w:rsid w:val="007B5A2C"/>
    <w:rsid w:val="007C07CC"/>
    <w:rsid w:val="007C36A3"/>
    <w:rsid w:val="007C44B2"/>
    <w:rsid w:val="007C5F60"/>
    <w:rsid w:val="007D0894"/>
    <w:rsid w:val="007D21E0"/>
    <w:rsid w:val="007D2D43"/>
    <w:rsid w:val="007D3D45"/>
    <w:rsid w:val="007D49E9"/>
    <w:rsid w:val="007D5836"/>
    <w:rsid w:val="007D649E"/>
    <w:rsid w:val="007E35FE"/>
    <w:rsid w:val="007E4710"/>
    <w:rsid w:val="007E63B3"/>
    <w:rsid w:val="007E6DF7"/>
    <w:rsid w:val="007E792A"/>
    <w:rsid w:val="007F049B"/>
    <w:rsid w:val="007F0E23"/>
    <w:rsid w:val="007F12E5"/>
    <w:rsid w:val="007F2AFD"/>
    <w:rsid w:val="007F32F3"/>
    <w:rsid w:val="007F3D71"/>
    <w:rsid w:val="007F4E35"/>
    <w:rsid w:val="007F7F57"/>
    <w:rsid w:val="0080088C"/>
    <w:rsid w:val="00802D9D"/>
    <w:rsid w:val="008049AB"/>
    <w:rsid w:val="00804D04"/>
    <w:rsid w:val="00806950"/>
    <w:rsid w:val="00806CFD"/>
    <w:rsid w:val="008105E7"/>
    <w:rsid w:val="00815EFA"/>
    <w:rsid w:val="0082273A"/>
    <w:rsid w:val="008240DA"/>
    <w:rsid w:val="00824A1C"/>
    <w:rsid w:val="00826CD4"/>
    <w:rsid w:val="008271DC"/>
    <w:rsid w:val="008300F9"/>
    <w:rsid w:val="00830719"/>
    <w:rsid w:val="00830D99"/>
    <w:rsid w:val="00832152"/>
    <w:rsid w:val="00833054"/>
    <w:rsid w:val="008333CC"/>
    <w:rsid w:val="008347F9"/>
    <w:rsid w:val="00834B97"/>
    <w:rsid w:val="00840005"/>
    <w:rsid w:val="00841039"/>
    <w:rsid w:val="008429E5"/>
    <w:rsid w:val="00843F1A"/>
    <w:rsid w:val="0084407B"/>
    <w:rsid w:val="00845DF1"/>
    <w:rsid w:val="00850DC4"/>
    <w:rsid w:val="008517A2"/>
    <w:rsid w:val="0085286F"/>
    <w:rsid w:val="008543E5"/>
    <w:rsid w:val="00855EDE"/>
    <w:rsid w:val="00857379"/>
    <w:rsid w:val="00857881"/>
    <w:rsid w:val="00861089"/>
    <w:rsid w:val="00861D53"/>
    <w:rsid w:val="008652B2"/>
    <w:rsid w:val="00867EA4"/>
    <w:rsid w:val="00870E9B"/>
    <w:rsid w:val="00871953"/>
    <w:rsid w:val="00873958"/>
    <w:rsid w:val="008759AC"/>
    <w:rsid w:val="00886293"/>
    <w:rsid w:val="00886F7B"/>
    <w:rsid w:val="008915A6"/>
    <w:rsid w:val="0089171B"/>
    <w:rsid w:val="00892C89"/>
    <w:rsid w:val="0089308A"/>
    <w:rsid w:val="00893449"/>
    <w:rsid w:val="0089529D"/>
    <w:rsid w:val="008952AB"/>
    <w:rsid w:val="00897D88"/>
    <w:rsid w:val="008A3263"/>
    <w:rsid w:val="008A3758"/>
    <w:rsid w:val="008A53CE"/>
    <w:rsid w:val="008A5564"/>
    <w:rsid w:val="008A75B3"/>
    <w:rsid w:val="008B4430"/>
    <w:rsid w:val="008B549F"/>
    <w:rsid w:val="008B5795"/>
    <w:rsid w:val="008B5FF1"/>
    <w:rsid w:val="008B62C7"/>
    <w:rsid w:val="008C0955"/>
    <w:rsid w:val="008C4352"/>
    <w:rsid w:val="008C6DC6"/>
    <w:rsid w:val="008C701F"/>
    <w:rsid w:val="008C7519"/>
    <w:rsid w:val="008D0FCB"/>
    <w:rsid w:val="008D2655"/>
    <w:rsid w:val="008D3922"/>
    <w:rsid w:val="008D533A"/>
    <w:rsid w:val="008D5CFF"/>
    <w:rsid w:val="008D77CA"/>
    <w:rsid w:val="008E3188"/>
    <w:rsid w:val="008E38B6"/>
    <w:rsid w:val="008E476B"/>
    <w:rsid w:val="008E5B36"/>
    <w:rsid w:val="008E5EE2"/>
    <w:rsid w:val="008E7488"/>
    <w:rsid w:val="008E75E4"/>
    <w:rsid w:val="008E7D88"/>
    <w:rsid w:val="008F0B90"/>
    <w:rsid w:val="008F2F65"/>
    <w:rsid w:val="008F5313"/>
    <w:rsid w:val="008F718E"/>
    <w:rsid w:val="008F77E3"/>
    <w:rsid w:val="00901F44"/>
    <w:rsid w:val="00903199"/>
    <w:rsid w:val="009036AB"/>
    <w:rsid w:val="009043EE"/>
    <w:rsid w:val="009077AC"/>
    <w:rsid w:val="00907CFB"/>
    <w:rsid w:val="009100C5"/>
    <w:rsid w:val="009116E8"/>
    <w:rsid w:val="0091257C"/>
    <w:rsid w:val="00914B3C"/>
    <w:rsid w:val="00915394"/>
    <w:rsid w:val="0091687A"/>
    <w:rsid w:val="00920C55"/>
    <w:rsid w:val="00920E9C"/>
    <w:rsid w:val="0092165D"/>
    <w:rsid w:val="00922F69"/>
    <w:rsid w:val="009237E7"/>
    <w:rsid w:val="009238A7"/>
    <w:rsid w:val="00923FDE"/>
    <w:rsid w:val="00924372"/>
    <w:rsid w:val="009253FD"/>
    <w:rsid w:val="00927C1C"/>
    <w:rsid w:val="009300F2"/>
    <w:rsid w:val="009302DE"/>
    <w:rsid w:val="00932F50"/>
    <w:rsid w:val="009348A9"/>
    <w:rsid w:val="00935C88"/>
    <w:rsid w:val="009367DC"/>
    <w:rsid w:val="0094450A"/>
    <w:rsid w:val="00944C3B"/>
    <w:rsid w:val="00946949"/>
    <w:rsid w:val="009520CE"/>
    <w:rsid w:val="0095281D"/>
    <w:rsid w:val="00955437"/>
    <w:rsid w:val="00955C52"/>
    <w:rsid w:val="00957ACF"/>
    <w:rsid w:val="00957F15"/>
    <w:rsid w:val="00961FEF"/>
    <w:rsid w:val="00963645"/>
    <w:rsid w:val="00965011"/>
    <w:rsid w:val="009651C8"/>
    <w:rsid w:val="00971829"/>
    <w:rsid w:val="009755DF"/>
    <w:rsid w:val="00981B90"/>
    <w:rsid w:val="00984890"/>
    <w:rsid w:val="00985985"/>
    <w:rsid w:val="00987CB2"/>
    <w:rsid w:val="00990080"/>
    <w:rsid w:val="00991CB7"/>
    <w:rsid w:val="009921B8"/>
    <w:rsid w:val="009944BC"/>
    <w:rsid w:val="00996B95"/>
    <w:rsid w:val="00996DC6"/>
    <w:rsid w:val="009A318E"/>
    <w:rsid w:val="009A4E8C"/>
    <w:rsid w:val="009A6DC7"/>
    <w:rsid w:val="009B0EDF"/>
    <w:rsid w:val="009B3C41"/>
    <w:rsid w:val="009B520B"/>
    <w:rsid w:val="009B56FD"/>
    <w:rsid w:val="009B5779"/>
    <w:rsid w:val="009C09F3"/>
    <w:rsid w:val="009C1D94"/>
    <w:rsid w:val="009C2C7A"/>
    <w:rsid w:val="009C31BB"/>
    <w:rsid w:val="009C6798"/>
    <w:rsid w:val="009D11F9"/>
    <w:rsid w:val="009D123F"/>
    <w:rsid w:val="009D1AC2"/>
    <w:rsid w:val="009D1F80"/>
    <w:rsid w:val="009D2147"/>
    <w:rsid w:val="009D7127"/>
    <w:rsid w:val="009D7631"/>
    <w:rsid w:val="009E26DC"/>
    <w:rsid w:val="009E4724"/>
    <w:rsid w:val="009E7756"/>
    <w:rsid w:val="009F3FAF"/>
    <w:rsid w:val="009F67E8"/>
    <w:rsid w:val="009F6949"/>
    <w:rsid w:val="009F6C2B"/>
    <w:rsid w:val="00A0106E"/>
    <w:rsid w:val="00A014BB"/>
    <w:rsid w:val="00A04051"/>
    <w:rsid w:val="00A05B98"/>
    <w:rsid w:val="00A066F6"/>
    <w:rsid w:val="00A06A97"/>
    <w:rsid w:val="00A06D26"/>
    <w:rsid w:val="00A06FF6"/>
    <w:rsid w:val="00A07662"/>
    <w:rsid w:val="00A07FC5"/>
    <w:rsid w:val="00A10290"/>
    <w:rsid w:val="00A102B2"/>
    <w:rsid w:val="00A106FD"/>
    <w:rsid w:val="00A10BD1"/>
    <w:rsid w:val="00A11235"/>
    <w:rsid w:val="00A11A52"/>
    <w:rsid w:val="00A135F0"/>
    <w:rsid w:val="00A13BF3"/>
    <w:rsid w:val="00A15B6D"/>
    <w:rsid w:val="00A15B78"/>
    <w:rsid w:val="00A21671"/>
    <w:rsid w:val="00A229D7"/>
    <w:rsid w:val="00A23E84"/>
    <w:rsid w:val="00A246C0"/>
    <w:rsid w:val="00A25D18"/>
    <w:rsid w:val="00A25DB3"/>
    <w:rsid w:val="00A25FC2"/>
    <w:rsid w:val="00A26292"/>
    <w:rsid w:val="00A31CFF"/>
    <w:rsid w:val="00A321E6"/>
    <w:rsid w:val="00A32949"/>
    <w:rsid w:val="00A32D3A"/>
    <w:rsid w:val="00A33440"/>
    <w:rsid w:val="00A338F9"/>
    <w:rsid w:val="00A3565D"/>
    <w:rsid w:val="00A35913"/>
    <w:rsid w:val="00A370BD"/>
    <w:rsid w:val="00A402E6"/>
    <w:rsid w:val="00A416D5"/>
    <w:rsid w:val="00A45798"/>
    <w:rsid w:val="00A470E6"/>
    <w:rsid w:val="00A51B92"/>
    <w:rsid w:val="00A531AA"/>
    <w:rsid w:val="00A55E31"/>
    <w:rsid w:val="00A60F14"/>
    <w:rsid w:val="00A6102E"/>
    <w:rsid w:val="00A61F6A"/>
    <w:rsid w:val="00A65BE1"/>
    <w:rsid w:val="00A66369"/>
    <w:rsid w:val="00A74808"/>
    <w:rsid w:val="00A83D03"/>
    <w:rsid w:val="00A846C6"/>
    <w:rsid w:val="00A859A4"/>
    <w:rsid w:val="00A8644B"/>
    <w:rsid w:val="00A86698"/>
    <w:rsid w:val="00A90B6A"/>
    <w:rsid w:val="00A91A94"/>
    <w:rsid w:val="00A9231C"/>
    <w:rsid w:val="00A927FC"/>
    <w:rsid w:val="00A92CF8"/>
    <w:rsid w:val="00A932DA"/>
    <w:rsid w:val="00A9523B"/>
    <w:rsid w:val="00A96E87"/>
    <w:rsid w:val="00AA0FD8"/>
    <w:rsid w:val="00AA235D"/>
    <w:rsid w:val="00AA5730"/>
    <w:rsid w:val="00AA605B"/>
    <w:rsid w:val="00AA66FF"/>
    <w:rsid w:val="00AA6749"/>
    <w:rsid w:val="00AB3028"/>
    <w:rsid w:val="00AB42E8"/>
    <w:rsid w:val="00AC20C1"/>
    <w:rsid w:val="00AC2E23"/>
    <w:rsid w:val="00AC2F8E"/>
    <w:rsid w:val="00AC3A66"/>
    <w:rsid w:val="00AC4C19"/>
    <w:rsid w:val="00AD17E6"/>
    <w:rsid w:val="00AD4088"/>
    <w:rsid w:val="00AD48C9"/>
    <w:rsid w:val="00AD6D83"/>
    <w:rsid w:val="00AE013C"/>
    <w:rsid w:val="00AE0CC0"/>
    <w:rsid w:val="00AE1D68"/>
    <w:rsid w:val="00AE2727"/>
    <w:rsid w:val="00AE361F"/>
    <w:rsid w:val="00AE68FB"/>
    <w:rsid w:val="00AE6BE4"/>
    <w:rsid w:val="00AE7E88"/>
    <w:rsid w:val="00AF1D38"/>
    <w:rsid w:val="00AF2D87"/>
    <w:rsid w:val="00AF3276"/>
    <w:rsid w:val="00AF55AC"/>
    <w:rsid w:val="00AF75CE"/>
    <w:rsid w:val="00AF7BE9"/>
    <w:rsid w:val="00B01AE3"/>
    <w:rsid w:val="00B02D59"/>
    <w:rsid w:val="00B03A89"/>
    <w:rsid w:val="00B0446B"/>
    <w:rsid w:val="00B049FC"/>
    <w:rsid w:val="00B04DE9"/>
    <w:rsid w:val="00B05179"/>
    <w:rsid w:val="00B05ADC"/>
    <w:rsid w:val="00B07146"/>
    <w:rsid w:val="00B145B3"/>
    <w:rsid w:val="00B14750"/>
    <w:rsid w:val="00B163F4"/>
    <w:rsid w:val="00B165B9"/>
    <w:rsid w:val="00B1695A"/>
    <w:rsid w:val="00B201B2"/>
    <w:rsid w:val="00B204AA"/>
    <w:rsid w:val="00B20A77"/>
    <w:rsid w:val="00B21370"/>
    <w:rsid w:val="00B223AF"/>
    <w:rsid w:val="00B22A3E"/>
    <w:rsid w:val="00B2436A"/>
    <w:rsid w:val="00B247A9"/>
    <w:rsid w:val="00B24911"/>
    <w:rsid w:val="00B2497C"/>
    <w:rsid w:val="00B25871"/>
    <w:rsid w:val="00B25DC8"/>
    <w:rsid w:val="00B27629"/>
    <w:rsid w:val="00B30F8D"/>
    <w:rsid w:val="00B31A1C"/>
    <w:rsid w:val="00B335C3"/>
    <w:rsid w:val="00B34025"/>
    <w:rsid w:val="00B34261"/>
    <w:rsid w:val="00B34311"/>
    <w:rsid w:val="00B37F86"/>
    <w:rsid w:val="00B435B5"/>
    <w:rsid w:val="00B466AC"/>
    <w:rsid w:val="00B5247F"/>
    <w:rsid w:val="00B558A9"/>
    <w:rsid w:val="00B5630B"/>
    <w:rsid w:val="00B57E0D"/>
    <w:rsid w:val="00B6237E"/>
    <w:rsid w:val="00B6480B"/>
    <w:rsid w:val="00B66836"/>
    <w:rsid w:val="00B67515"/>
    <w:rsid w:val="00B67B76"/>
    <w:rsid w:val="00B70926"/>
    <w:rsid w:val="00B7143F"/>
    <w:rsid w:val="00B71928"/>
    <w:rsid w:val="00B75576"/>
    <w:rsid w:val="00B755B2"/>
    <w:rsid w:val="00B75A38"/>
    <w:rsid w:val="00B75CFC"/>
    <w:rsid w:val="00B81ABA"/>
    <w:rsid w:val="00B8345D"/>
    <w:rsid w:val="00B86BD8"/>
    <w:rsid w:val="00B87B69"/>
    <w:rsid w:val="00B91089"/>
    <w:rsid w:val="00B91927"/>
    <w:rsid w:val="00B95304"/>
    <w:rsid w:val="00B95B54"/>
    <w:rsid w:val="00B97780"/>
    <w:rsid w:val="00BA2AC5"/>
    <w:rsid w:val="00BA6A8E"/>
    <w:rsid w:val="00BA6E64"/>
    <w:rsid w:val="00BB2BB5"/>
    <w:rsid w:val="00BB3BA0"/>
    <w:rsid w:val="00BC2829"/>
    <w:rsid w:val="00BC4DDC"/>
    <w:rsid w:val="00BC78F6"/>
    <w:rsid w:val="00BD099A"/>
    <w:rsid w:val="00BD1800"/>
    <w:rsid w:val="00BD3FAA"/>
    <w:rsid w:val="00BD4227"/>
    <w:rsid w:val="00BD45A6"/>
    <w:rsid w:val="00BD6779"/>
    <w:rsid w:val="00BE0212"/>
    <w:rsid w:val="00BE0490"/>
    <w:rsid w:val="00BE2A95"/>
    <w:rsid w:val="00BE41E4"/>
    <w:rsid w:val="00BE671D"/>
    <w:rsid w:val="00BE7DC4"/>
    <w:rsid w:val="00BF0D5B"/>
    <w:rsid w:val="00BF109D"/>
    <w:rsid w:val="00BF168D"/>
    <w:rsid w:val="00BF233B"/>
    <w:rsid w:val="00BF4AB4"/>
    <w:rsid w:val="00BF4D25"/>
    <w:rsid w:val="00BF6ADB"/>
    <w:rsid w:val="00C007E8"/>
    <w:rsid w:val="00C008B5"/>
    <w:rsid w:val="00C01C3A"/>
    <w:rsid w:val="00C0326F"/>
    <w:rsid w:val="00C04862"/>
    <w:rsid w:val="00C05F15"/>
    <w:rsid w:val="00C06498"/>
    <w:rsid w:val="00C07D0F"/>
    <w:rsid w:val="00C10153"/>
    <w:rsid w:val="00C1087C"/>
    <w:rsid w:val="00C14191"/>
    <w:rsid w:val="00C1643D"/>
    <w:rsid w:val="00C17F88"/>
    <w:rsid w:val="00C21BC4"/>
    <w:rsid w:val="00C2328D"/>
    <w:rsid w:val="00C23CFB"/>
    <w:rsid w:val="00C246BC"/>
    <w:rsid w:val="00C24A88"/>
    <w:rsid w:val="00C256E6"/>
    <w:rsid w:val="00C25FD3"/>
    <w:rsid w:val="00C261A9"/>
    <w:rsid w:val="00C277FA"/>
    <w:rsid w:val="00C2790B"/>
    <w:rsid w:val="00C30F50"/>
    <w:rsid w:val="00C31990"/>
    <w:rsid w:val="00C345E3"/>
    <w:rsid w:val="00C35892"/>
    <w:rsid w:val="00C36A93"/>
    <w:rsid w:val="00C371DD"/>
    <w:rsid w:val="00C41472"/>
    <w:rsid w:val="00C424F6"/>
    <w:rsid w:val="00C44DAE"/>
    <w:rsid w:val="00C45C8E"/>
    <w:rsid w:val="00C512F4"/>
    <w:rsid w:val="00C5417F"/>
    <w:rsid w:val="00C54652"/>
    <w:rsid w:val="00C54994"/>
    <w:rsid w:val="00C54A78"/>
    <w:rsid w:val="00C56521"/>
    <w:rsid w:val="00C57CAB"/>
    <w:rsid w:val="00C61AA9"/>
    <w:rsid w:val="00C62B95"/>
    <w:rsid w:val="00C64A66"/>
    <w:rsid w:val="00C65C48"/>
    <w:rsid w:val="00C70D98"/>
    <w:rsid w:val="00C71B43"/>
    <w:rsid w:val="00C736AD"/>
    <w:rsid w:val="00C74E9A"/>
    <w:rsid w:val="00C75067"/>
    <w:rsid w:val="00C75566"/>
    <w:rsid w:val="00C756C6"/>
    <w:rsid w:val="00C75B5F"/>
    <w:rsid w:val="00C8062D"/>
    <w:rsid w:val="00C83EFC"/>
    <w:rsid w:val="00C8581D"/>
    <w:rsid w:val="00C86484"/>
    <w:rsid w:val="00C868D0"/>
    <w:rsid w:val="00C869EE"/>
    <w:rsid w:val="00C965B2"/>
    <w:rsid w:val="00C9679D"/>
    <w:rsid w:val="00C97292"/>
    <w:rsid w:val="00CA2311"/>
    <w:rsid w:val="00CA2E27"/>
    <w:rsid w:val="00CA33CD"/>
    <w:rsid w:val="00CA4377"/>
    <w:rsid w:val="00CA472D"/>
    <w:rsid w:val="00CA6DA3"/>
    <w:rsid w:val="00CB4637"/>
    <w:rsid w:val="00CB7718"/>
    <w:rsid w:val="00CC0AA4"/>
    <w:rsid w:val="00CC0E2D"/>
    <w:rsid w:val="00CC2A69"/>
    <w:rsid w:val="00CC40B9"/>
    <w:rsid w:val="00CC440D"/>
    <w:rsid w:val="00CC7F4A"/>
    <w:rsid w:val="00CD084D"/>
    <w:rsid w:val="00CD0C87"/>
    <w:rsid w:val="00CD1EE6"/>
    <w:rsid w:val="00CE0D0D"/>
    <w:rsid w:val="00CE174F"/>
    <w:rsid w:val="00CE3313"/>
    <w:rsid w:val="00CE40DF"/>
    <w:rsid w:val="00CE4246"/>
    <w:rsid w:val="00CE4267"/>
    <w:rsid w:val="00CE57D3"/>
    <w:rsid w:val="00CE7470"/>
    <w:rsid w:val="00CF200A"/>
    <w:rsid w:val="00CF254C"/>
    <w:rsid w:val="00CF27E9"/>
    <w:rsid w:val="00CF3390"/>
    <w:rsid w:val="00CF6221"/>
    <w:rsid w:val="00CF7218"/>
    <w:rsid w:val="00D03F87"/>
    <w:rsid w:val="00D03FF3"/>
    <w:rsid w:val="00D06433"/>
    <w:rsid w:val="00D075E0"/>
    <w:rsid w:val="00D119D5"/>
    <w:rsid w:val="00D14210"/>
    <w:rsid w:val="00D14961"/>
    <w:rsid w:val="00D16BDF"/>
    <w:rsid w:val="00D173B5"/>
    <w:rsid w:val="00D20DF9"/>
    <w:rsid w:val="00D22F8B"/>
    <w:rsid w:val="00D2626C"/>
    <w:rsid w:val="00D30705"/>
    <w:rsid w:val="00D3133D"/>
    <w:rsid w:val="00D31AB7"/>
    <w:rsid w:val="00D327E7"/>
    <w:rsid w:val="00D34687"/>
    <w:rsid w:val="00D3468C"/>
    <w:rsid w:val="00D350C6"/>
    <w:rsid w:val="00D35791"/>
    <w:rsid w:val="00D35894"/>
    <w:rsid w:val="00D35A4D"/>
    <w:rsid w:val="00D36128"/>
    <w:rsid w:val="00D41F6F"/>
    <w:rsid w:val="00D423CA"/>
    <w:rsid w:val="00D47F50"/>
    <w:rsid w:val="00D47FF6"/>
    <w:rsid w:val="00D513EA"/>
    <w:rsid w:val="00D52283"/>
    <w:rsid w:val="00D5264E"/>
    <w:rsid w:val="00D54B06"/>
    <w:rsid w:val="00D569EC"/>
    <w:rsid w:val="00D575C9"/>
    <w:rsid w:val="00D61CFB"/>
    <w:rsid w:val="00D633E8"/>
    <w:rsid w:val="00D672A1"/>
    <w:rsid w:val="00D70A2F"/>
    <w:rsid w:val="00D70C20"/>
    <w:rsid w:val="00D72367"/>
    <w:rsid w:val="00D7307E"/>
    <w:rsid w:val="00D7425A"/>
    <w:rsid w:val="00D75BF4"/>
    <w:rsid w:val="00D75F96"/>
    <w:rsid w:val="00D7681D"/>
    <w:rsid w:val="00D77497"/>
    <w:rsid w:val="00D77D68"/>
    <w:rsid w:val="00D800AA"/>
    <w:rsid w:val="00D80D8C"/>
    <w:rsid w:val="00D827C3"/>
    <w:rsid w:val="00D82C67"/>
    <w:rsid w:val="00D82CE4"/>
    <w:rsid w:val="00D82D1A"/>
    <w:rsid w:val="00D83FB0"/>
    <w:rsid w:val="00D85A79"/>
    <w:rsid w:val="00D85CEA"/>
    <w:rsid w:val="00D862C0"/>
    <w:rsid w:val="00D87416"/>
    <w:rsid w:val="00D87543"/>
    <w:rsid w:val="00D87F47"/>
    <w:rsid w:val="00D919F3"/>
    <w:rsid w:val="00D93975"/>
    <w:rsid w:val="00D96AFD"/>
    <w:rsid w:val="00DA0963"/>
    <w:rsid w:val="00DA504A"/>
    <w:rsid w:val="00DA6127"/>
    <w:rsid w:val="00DB1074"/>
    <w:rsid w:val="00DB261B"/>
    <w:rsid w:val="00DB3055"/>
    <w:rsid w:val="00DB4B7E"/>
    <w:rsid w:val="00DB77FD"/>
    <w:rsid w:val="00DB7850"/>
    <w:rsid w:val="00DC2522"/>
    <w:rsid w:val="00DC6432"/>
    <w:rsid w:val="00DC79AD"/>
    <w:rsid w:val="00DD17BD"/>
    <w:rsid w:val="00DE2408"/>
    <w:rsid w:val="00DE2653"/>
    <w:rsid w:val="00DE2A9F"/>
    <w:rsid w:val="00DE723A"/>
    <w:rsid w:val="00DF2868"/>
    <w:rsid w:val="00DF30A9"/>
    <w:rsid w:val="00DF3DE0"/>
    <w:rsid w:val="00DF4FD4"/>
    <w:rsid w:val="00DF74D5"/>
    <w:rsid w:val="00DF76F2"/>
    <w:rsid w:val="00E01A32"/>
    <w:rsid w:val="00E01EDA"/>
    <w:rsid w:val="00E037D8"/>
    <w:rsid w:val="00E03AE1"/>
    <w:rsid w:val="00E040D0"/>
    <w:rsid w:val="00E05E6B"/>
    <w:rsid w:val="00E07347"/>
    <w:rsid w:val="00E07C8F"/>
    <w:rsid w:val="00E10FE2"/>
    <w:rsid w:val="00E14950"/>
    <w:rsid w:val="00E1538D"/>
    <w:rsid w:val="00E1652A"/>
    <w:rsid w:val="00E17F25"/>
    <w:rsid w:val="00E201AA"/>
    <w:rsid w:val="00E20A51"/>
    <w:rsid w:val="00E23033"/>
    <w:rsid w:val="00E240BC"/>
    <w:rsid w:val="00E25429"/>
    <w:rsid w:val="00E31AEC"/>
    <w:rsid w:val="00E3361E"/>
    <w:rsid w:val="00E33943"/>
    <w:rsid w:val="00E3447B"/>
    <w:rsid w:val="00E348C1"/>
    <w:rsid w:val="00E348F3"/>
    <w:rsid w:val="00E362D8"/>
    <w:rsid w:val="00E36E54"/>
    <w:rsid w:val="00E40B6A"/>
    <w:rsid w:val="00E428CD"/>
    <w:rsid w:val="00E42BDD"/>
    <w:rsid w:val="00E4350E"/>
    <w:rsid w:val="00E43B4F"/>
    <w:rsid w:val="00E44C77"/>
    <w:rsid w:val="00E44CF5"/>
    <w:rsid w:val="00E4665A"/>
    <w:rsid w:val="00E46C17"/>
    <w:rsid w:val="00E46C4D"/>
    <w:rsid w:val="00E50FAC"/>
    <w:rsid w:val="00E54701"/>
    <w:rsid w:val="00E572BA"/>
    <w:rsid w:val="00E601F4"/>
    <w:rsid w:val="00E61502"/>
    <w:rsid w:val="00E61773"/>
    <w:rsid w:val="00E6495B"/>
    <w:rsid w:val="00E650D8"/>
    <w:rsid w:val="00E65771"/>
    <w:rsid w:val="00E658B7"/>
    <w:rsid w:val="00E70091"/>
    <w:rsid w:val="00E71E8F"/>
    <w:rsid w:val="00E72843"/>
    <w:rsid w:val="00E73B36"/>
    <w:rsid w:val="00E7414C"/>
    <w:rsid w:val="00E75CA3"/>
    <w:rsid w:val="00E81690"/>
    <w:rsid w:val="00E81F98"/>
    <w:rsid w:val="00E82E2E"/>
    <w:rsid w:val="00E846A2"/>
    <w:rsid w:val="00E85456"/>
    <w:rsid w:val="00E857F4"/>
    <w:rsid w:val="00E858DA"/>
    <w:rsid w:val="00E86B7F"/>
    <w:rsid w:val="00E86FF1"/>
    <w:rsid w:val="00E87FFA"/>
    <w:rsid w:val="00E900E3"/>
    <w:rsid w:val="00E960CE"/>
    <w:rsid w:val="00E96277"/>
    <w:rsid w:val="00EA51ED"/>
    <w:rsid w:val="00EA7F75"/>
    <w:rsid w:val="00EB1103"/>
    <w:rsid w:val="00EB2724"/>
    <w:rsid w:val="00EB4AA6"/>
    <w:rsid w:val="00EB5E4C"/>
    <w:rsid w:val="00EC1B7B"/>
    <w:rsid w:val="00EC2381"/>
    <w:rsid w:val="00EC38F0"/>
    <w:rsid w:val="00EC3FB5"/>
    <w:rsid w:val="00EC5E90"/>
    <w:rsid w:val="00EC655E"/>
    <w:rsid w:val="00ED1232"/>
    <w:rsid w:val="00ED47A6"/>
    <w:rsid w:val="00ED7C06"/>
    <w:rsid w:val="00EE0D20"/>
    <w:rsid w:val="00EE13F6"/>
    <w:rsid w:val="00EE2EB9"/>
    <w:rsid w:val="00EE697D"/>
    <w:rsid w:val="00EE7690"/>
    <w:rsid w:val="00EF01EE"/>
    <w:rsid w:val="00EF096C"/>
    <w:rsid w:val="00EF34FD"/>
    <w:rsid w:val="00EF3A68"/>
    <w:rsid w:val="00EF43C7"/>
    <w:rsid w:val="00EF49BD"/>
    <w:rsid w:val="00EF5E37"/>
    <w:rsid w:val="00EF607D"/>
    <w:rsid w:val="00F01A74"/>
    <w:rsid w:val="00F0267B"/>
    <w:rsid w:val="00F047B9"/>
    <w:rsid w:val="00F047DC"/>
    <w:rsid w:val="00F04890"/>
    <w:rsid w:val="00F0522C"/>
    <w:rsid w:val="00F0766F"/>
    <w:rsid w:val="00F07D76"/>
    <w:rsid w:val="00F115A9"/>
    <w:rsid w:val="00F11E14"/>
    <w:rsid w:val="00F125AB"/>
    <w:rsid w:val="00F16D2B"/>
    <w:rsid w:val="00F16FB8"/>
    <w:rsid w:val="00F17A34"/>
    <w:rsid w:val="00F20AC5"/>
    <w:rsid w:val="00F222B8"/>
    <w:rsid w:val="00F23697"/>
    <w:rsid w:val="00F24DE5"/>
    <w:rsid w:val="00F27806"/>
    <w:rsid w:val="00F27D32"/>
    <w:rsid w:val="00F35575"/>
    <w:rsid w:val="00F36BB7"/>
    <w:rsid w:val="00F415EA"/>
    <w:rsid w:val="00F42973"/>
    <w:rsid w:val="00F42CD8"/>
    <w:rsid w:val="00F44BCB"/>
    <w:rsid w:val="00F45109"/>
    <w:rsid w:val="00F50648"/>
    <w:rsid w:val="00F5374D"/>
    <w:rsid w:val="00F53A08"/>
    <w:rsid w:val="00F569C3"/>
    <w:rsid w:val="00F642A3"/>
    <w:rsid w:val="00F6484E"/>
    <w:rsid w:val="00F711D8"/>
    <w:rsid w:val="00F72DE0"/>
    <w:rsid w:val="00F743AC"/>
    <w:rsid w:val="00F752AE"/>
    <w:rsid w:val="00F75315"/>
    <w:rsid w:val="00F76B22"/>
    <w:rsid w:val="00F80613"/>
    <w:rsid w:val="00F8357F"/>
    <w:rsid w:val="00F86D2C"/>
    <w:rsid w:val="00F92399"/>
    <w:rsid w:val="00F93A70"/>
    <w:rsid w:val="00F95ED2"/>
    <w:rsid w:val="00F9618D"/>
    <w:rsid w:val="00F967C4"/>
    <w:rsid w:val="00FA0AA6"/>
    <w:rsid w:val="00FA2F77"/>
    <w:rsid w:val="00FA5F29"/>
    <w:rsid w:val="00FA70F5"/>
    <w:rsid w:val="00FA7BF0"/>
    <w:rsid w:val="00FB1948"/>
    <w:rsid w:val="00FB2798"/>
    <w:rsid w:val="00FB3809"/>
    <w:rsid w:val="00FB4CD1"/>
    <w:rsid w:val="00FB5DA2"/>
    <w:rsid w:val="00FB6526"/>
    <w:rsid w:val="00FB7136"/>
    <w:rsid w:val="00FC4831"/>
    <w:rsid w:val="00FC59C1"/>
    <w:rsid w:val="00FC5DD3"/>
    <w:rsid w:val="00FC5F96"/>
    <w:rsid w:val="00FC6E30"/>
    <w:rsid w:val="00FC7432"/>
    <w:rsid w:val="00FC7ADF"/>
    <w:rsid w:val="00FD03F7"/>
    <w:rsid w:val="00FD11B7"/>
    <w:rsid w:val="00FD2A57"/>
    <w:rsid w:val="00FD5B36"/>
    <w:rsid w:val="00FD7D2E"/>
    <w:rsid w:val="00FE06C3"/>
    <w:rsid w:val="00FE168D"/>
    <w:rsid w:val="00FE32C2"/>
    <w:rsid w:val="00FE398C"/>
    <w:rsid w:val="00FE3E24"/>
    <w:rsid w:val="00FE4A84"/>
    <w:rsid w:val="00FE5A68"/>
    <w:rsid w:val="00FF4106"/>
    <w:rsid w:val="00FF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C4511"/>
  <w15:chartTrackingRefBased/>
  <w15:docId w15:val="{D0EDECC7-1762-442C-A477-75092EFB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5BE"/>
    <w:pPr>
      <w:spacing w:after="200" w:line="276" w:lineRule="auto"/>
      <w:ind w:left="187"/>
    </w:pPr>
    <w:rPr>
      <w:sz w:val="24"/>
      <w:szCs w:val="24"/>
      <w:lang w:val="en-US" w:eastAsia="en-US"/>
    </w:rPr>
  </w:style>
  <w:style w:type="paragraph" w:styleId="Heading1">
    <w:name w:val="heading 1"/>
    <w:basedOn w:val="Normal"/>
    <w:next w:val="Normal"/>
    <w:link w:val="Heading1Char"/>
    <w:uiPriority w:val="99"/>
    <w:qFormat/>
    <w:rsid w:val="00361DEE"/>
    <w:pPr>
      <w:keepNext/>
      <w:spacing w:after="60"/>
      <w:ind w:left="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99"/>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link w:val="Heading3Char"/>
    <w:uiPriority w:val="99"/>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lang w:val="en-US" w:eastAsia="en-US"/>
    </w:rPr>
  </w:style>
  <w:style w:type="character" w:customStyle="1" w:styleId="Heading2Char">
    <w:name w:val="Heading 2 Char"/>
    <w:link w:val="Heading2"/>
    <w:uiPriority w:val="9"/>
    <w:semiHidden/>
    <w:locked/>
    <w:rPr>
      <w:rFonts w:ascii="Cambria" w:hAnsi="Cambria" w:cs="Times New Roman"/>
      <w:b/>
      <w:bCs/>
      <w:i/>
      <w:iCs/>
      <w:sz w:val="28"/>
      <w:szCs w:val="28"/>
      <w:lang w:val="en-US" w:eastAsia="en-US"/>
    </w:rPr>
  </w:style>
  <w:style w:type="character" w:customStyle="1" w:styleId="Heading3Char">
    <w:name w:val="Heading 3 Char"/>
    <w:link w:val="Heading3"/>
    <w:uiPriority w:val="9"/>
    <w:semiHidden/>
    <w:locked/>
    <w:rPr>
      <w:rFonts w:ascii="Cambria" w:hAnsi="Cambria" w:cs="Times New Roman"/>
      <w:b/>
      <w:bCs/>
      <w:sz w:val="26"/>
      <w:szCs w:val="26"/>
      <w:lang w:val="en-US" w:eastAsia="en-US"/>
    </w:rPr>
  </w:style>
  <w:style w:type="paragraph" w:styleId="ListNumber">
    <w:name w:val="List Number"/>
    <w:basedOn w:val="Normal"/>
    <w:uiPriority w:val="99"/>
    <w:rsid w:val="00361DEE"/>
    <w:pPr>
      <w:numPr>
        <w:numId w:val="1"/>
      </w:numPr>
      <w:tabs>
        <w:tab w:val="num" w:pos="180"/>
      </w:tabs>
      <w:ind w:left="180" w:hanging="180"/>
    </w:pPr>
  </w:style>
  <w:style w:type="character" w:styleId="PlaceholderText">
    <w:name w:val="Placeholder Text"/>
    <w:uiPriority w:val="99"/>
    <w:semiHidden/>
    <w:rsid w:val="00361DEE"/>
    <w:rPr>
      <w:rFonts w:cs="Times New Roman"/>
      <w:color w:val="808080"/>
    </w:rPr>
  </w:style>
  <w:style w:type="paragraph" w:styleId="Date">
    <w:name w:val="Date"/>
    <w:basedOn w:val="Normal"/>
    <w:next w:val="Normal"/>
    <w:link w:val="DateChar"/>
    <w:uiPriority w:val="99"/>
    <w:rsid w:val="00361DEE"/>
    <w:pPr>
      <w:spacing w:after="480"/>
      <w:jc w:val="center"/>
    </w:pPr>
  </w:style>
  <w:style w:type="character" w:customStyle="1" w:styleId="DateChar">
    <w:name w:val="Date Char"/>
    <w:link w:val="Date"/>
    <w:uiPriority w:val="99"/>
    <w:semiHidden/>
    <w:locked/>
    <w:rPr>
      <w:rFonts w:cs="Times New Roman"/>
      <w:sz w:val="24"/>
      <w:szCs w:val="24"/>
      <w:lang w:val="en-US" w:eastAsia="en-US"/>
    </w:rPr>
  </w:style>
  <w:style w:type="paragraph" w:styleId="BalloonText">
    <w:name w:val="Balloon Text"/>
    <w:basedOn w:val="Normal"/>
    <w:link w:val="BalloonTextChar"/>
    <w:uiPriority w:val="99"/>
    <w:semiHidden/>
    <w:rsid w:val="00361D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1DEE"/>
    <w:rPr>
      <w:rFonts w:ascii="Tahoma" w:hAnsi="Tahoma" w:cs="Tahoma"/>
      <w:sz w:val="16"/>
      <w:szCs w:val="16"/>
    </w:rPr>
  </w:style>
  <w:style w:type="paragraph" w:styleId="ListParagraph">
    <w:name w:val="List Paragraph"/>
    <w:basedOn w:val="Normal"/>
    <w:uiPriority w:val="99"/>
    <w:qFormat/>
    <w:rsid w:val="00361DEE"/>
    <w:pPr>
      <w:tabs>
        <w:tab w:val="num" w:pos="180"/>
      </w:tabs>
      <w:spacing w:before="240" w:after="60"/>
      <w:ind w:hanging="187"/>
    </w:pPr>
    <w:rPr>
      <w:b/>
    </w:rPr>
  </w:style>
  <w:style w:type="character" w:styleId="Hyperlink">
    <w:name w:val="Hyperlink"/>
    <w:uiPriority w:val="99"/>
    <w:rsid w:val="00B34311"/>
    <w:rPr>
      <w:rFonts w:cs="Times New Roman"/>
      <w:color w:val="0000FF"/>
      <w:u w:val="single"/>
    </w:rPr>
  </w:style>
  <w:style w:type="paragraph" w:customStyle="1" w:styleId="yiv8805218522msonormal">
    <w:name w:val="yiv8805218522msonormal"/>
    <w:basedOn w:val="Normal"/>
    <w:uiPriority w:val="99"/>
    <w:rsid w:val="007B2167"/>
    <w:pPr>
      <w:spacing w:before="100" w:beforeAutospacing="1" w:after="100" w:afterAutospacing="1" w:line="240" w:lineRule="auto"/>
      <w:ind w:left="0"/>
    </w:pPr>
    <w:rPr>
      <w:lang w:val="en-GB" w:eastAsia="en-GB"/>
    </w:rPr>
  </w:style>
  <w:style w:type="character" w:styleId="Strong">
    <w:name w:val="Strong"/>
    <w:uiPriority w:val="99"/>
    <w:qFormat/>
    <w:rsid w:val="006A491A"/>
    <w:rPr>
      <w:rFonts w:cs="Times New Roman"/>
      <w:b/>
    </w:rPr>
  </w:style>
  <w:style w:type="paragraph" w:customStyle="1" w:styleId="yiv5360992264msolistparagraph">
    <w:name w:val="yiv5360992264msolistparagraph"/>
    <w:basedOn w:val="Normal"/>
    <w:rsid w:val="009D2147"/>
    <w:pPr>
      <w:spacing w:before="100" w:beforeAutospacing="1" w:after="100" w:afterAutospacing="1" w:line="240" w:lineRule="auto"/>
      <w:ind w:left="0"/>
    </w:pPr>
    <w:rPr>
      <w:lang w:val="en-GB" w:eastAsia="en-GB"/>
    </w:rPr>
  </w:style>
  <w:style w:type="character" w:customStyle="1" w:styleId="apple-converted-space">
    <w:name w:val="apple-converted-space"/>
    <w:rsid w:val="009D2147"/>
  </w:style>
  <w:style w:type="paragraph" w:customStyle="1" w:styleId="yiv7336084202msonormal">
    <w:name w:val="yiv7336084202msonormal"/>
    <w:basedOn w:val="Normal"/>
    <w:rsid w:val="00190AA7"/>
    <w:pPr>
      <w:spacing w:before="100" w:beforeAutospacing="1" w:after="100" w:afterAutospacing="1" w:line="240" w:lineRule="auto"/>
      <w:ind w:left="0"/>
    </w:pPr>
    <w:rPr>
      <w:lang w:val="en-GB" w:eastAsia="en-GB"/>
    </w:rPr>
  </w:style>
  <w:style w:type="character" w:styleId="CommentReference">
    <w:name w:val="annotation reference"/>
    <w:uiPriority w:val="99"/>
    <w:semiHidden/>
    <w:unhideWhenUsed/>
    <w:rsid w:val="00D82D1A"/>
    <w:rPr>
      <w:sz w:val="16"/>
      <w:szCs w:val="16"/>
    </w:rPr>
  </w:style>
  <w:style w:type="paragraph" w:styleId="CommentText">
    <w:name w:val="annotation text"/>
    <w:basedOn w:val="Normal"/>
    <w:link w:val="CommentTextChar"/>
    <w:uiPriority w:val="99"/>
    <w:semiHidden/>
    <w:unhideWhenUsed/>
    <w:rsid w:val="00D82D1A"/>
    <w:rPr>
      <w:sz w:val="20"/>
      <w:szCs w:val="20"/>
    </w:rPr>
  </w:style>
  <w:style w:type="character" w:customStyle="1" w:styleId="CommentTextChar">
    <w:name w:val="Comment Text Char"/>
    <w:link w:val="CommentText"/>
    <w:uiPriority w:val="99"/>
    <w:semiHidden/>
    <w:rsid w:val="00D82D1A"/>
    <w:rPr>
      <w:lang w:val="en-US" w:eastAsia="en-US"/>
    </w:rPr>
  </w:style>
  <w:style w:type="paragraph" w:styleId="CommentSubject">
    <w:name w:val="annotation subject"/>
    <w:basedOn w:val="CommentText"/>
    <w:next w:val="CommentText"/>
    <w:link w:val="CommentSubjectChar"/>
    <w:uiPriority w:val="99"/>
    <w:semiHidden/>
    <w:unhideWhenUsed/>
    <w:rsid w:val="00D82D1A"/>
    <w:rPr>
      <w:b/>
      <w:bCs/>
    </w:rPr>
  </w:style>
  <w:style w:type="character" w:customStyle="1" w:styleId="CommentSubjectChar">
    <w:name w:val="Comment Subject Char"/>
    <w:link w:val="CommentSubject"/>
    <w:uiPriority w:val="99"/>
    <w:semiHidden/>
    <w:rsid w:val="00D82D1A"/>
    <w:rPr>
      <w:b/>
      <w:bCs/>
      <w:lang w:val="en-US" w:eastAsia="en-US"/>
    </w:rPr>
  </w:style>
  <w:style w:type="paragraph" w:styleId="NormalWeb">
    <w:name w:val="Normal (Web)"/>
    <w:basedOn w:val="Normal"/>
    <w:uiPriority w:val="99"/>
    <w:unhideWhenUsed/>
    <w:rsid w:val="00D34687"/>
    <w:pPr>
      <w:spacing w:before="100" w:beforeAutospacing="1" w:after="100" w:afterAutospacing="1" w:line="240" w:lineRule="auto"/>
      <w:ind w:left="0"/>
    </w:pPr>
    <w:rPr>
      <w:lang w:val="en-GB" w:eastAsia="en-GB"/>
    </w:rPr>
  </w:style>
  <w:style w:type="paragraph" w:customStyle="1" w:styleId="yiv7293127925msonormal">
    <w:name w:val="yiv7293127925msonormal"/>
    <w:basedOn w:val="Normal"/>
    <w:rsid w:val="00330BD8"/>
    <w:pPr>
      <w:spacing w:before="100" w:beforeAutospacing="1" w:after="100" w:afterAutospacing="1" w:line="240" w:lineRule="auto"/>
      <w:ind w:left="0"/>
    </w:pPr>
    <w:rPr>
      <w:lang w:val="en-GB" w:eastAsia="en-GB"/>
    </w:rPr>
  </w:style>
  <w:style w:type="paragraph" w:customStyle="1" w:styleId="yiv4252997975msonormal">
    <w:name w:val="yiv4252997975msonormal"/>
    <w:basedOn w:val="Normal"/>
    <w:rsid w:val="00AA235D"/>
    <w:pPr>
      <w:spacing w:before="100" w:beforeAutospacing="1" w:after="100" w:afterAutospacing="1" w:line="240" w:lineRule="auto"/>
      <w:ind w:left="0"/>
    </w:pPr>
    <w:rPr>
      <w:lang w:val="en-GB" w:eastAsia="en-GB"/>
    </w:rPr>
  </w:style>
  <w:style w:type="character" w:styleId="Emphasis">
    <w:name w:val="Emphasis"/>
    <w:uiPriority w:val="20"/>
    <w:qFormat/>
    <w:locked/>
    <w:rsid w:val="00CC2A69"/>
    <w:rPr>
      <w:i/>
      <w:iCs/>
    </w:rPr>
  </w:style>
  <w:style w:type="character" w:styleId="UnresolvedMention">
    <w:name w:val="Unresolved Mention"/>
    <w:uiPriority w:val="99"/>
    <w:semiHidden/>
    <w:unhideWhenUsed/>
    <w:rsid w:val="00B02D59"/>
    <w:rPr>
      <w:color w:val="808080"/>
      <w:shd w:val="clear" w:color="auto" w:fill="E6E6E6"/>
    </w:rPr>
  </w:style>
  <w:style w:type="paragraph" w:customStyle="1" w:styleId="yiv1306176546msonormal">
    <w:name w:val="yiv1306176546msonormal"/>
    <w:basedOn w:val="Normal"/>
    <w:rsid w:val="001605B3"/>
    <w:pPr>
      <w:spacing w:before="100" w:beforeAutospacing="1" w:after="100" w:afterAutospacing="1" w:line="240" w:lineRule="auto"/>
      <w:ind w:left="0"/>
    </w:pPr>
    <w:rPr>
      <w:lang w:val="en-GB" w:eastAsia="en-GB"/>
    </w:rPr>
  </w:style>
  <w:style w:type="character" w:customStyle="1" w:styleId="spelle">
    <w:name w:val="spelle"/>
    <w:rsid w:val="00133A06"/>
  </w:style>
  <w:style w:type="paragraph" w:customStyle="1" w:styleId="yiv7852157993msonormal">
    <w:name w:val="yiv7852157993msonormal"/>
    <w:basedOn w:val="Normal"/>
    <w:rsid w:val="000E640A"/>
    <w:pPr>
      <w:spacing w:before="100" w:beforeAutospacing="1" w:after="100" w:afterAutospacing="1" w:line="240" w:lineRule="auto"/>
      <w:ind w:left="0"/>
    </w:pPr>
    <w:rPr>
      <w:lang w:val="en-GB" w:eastAsia="en-GB"/>
    </w:rPr>
  </w:style>
  <w:style w:type="paragraph" w:customStyle="1" w:styleId="yiv5534588166msonormal">
    <w:name w:val="yiv5534588166msonormal"/>
    <w:basedOn w:val="Normal"/>
    <w:rsid w:val="002400E3"/>
    <w:pPr>
      <w:spacing w:before="100" w:beforeAutospacing="1" w:after="100" w:afterAutospacing="1" w:line="240" w:lineRule="auto"/>
      <w:ind w:left="0"/>
    </w:pPr>
    <w:rPr>
      <w:lang w:val="en-GB" w:eastAsia="en-GB"/>
    </w:rPr>
  </w:style>
  <w:style w:type="paragraph" w:styleId="Header">
    <w:name w:val="header"/>
    <w:basedOn w:val="Normal"/>
    <w:link w:val="HeaderChar"/>
    <w:uiPriority w:val="99"/>
    <w:unhideWhenUsed/>
    <w:rsid w:val="009F6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C2B"/>
    <w:rPr>
      <w:sz w:val="24"/>
      <w:szCs w:val="24"/>
      <w:lang w:val="en-US" w:eastAsia="en-US"/>
    </w:rPr>
  </w:style>
  <w:style w:type="paragraph" w:styleId="Footer">
    <w:name w:val="footer"/>
    <w:basedOn w:val="Normal"/>
    <w:link w:val="FooterChar"/>
    <w:uiPriority w:val="99"/>
    <w:unhideWhenUsed/>
    <w:rsid w:val="009F6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C2B"/>
    <w:rPr>
      <w:sz w:val="24"/>
      <w:szCs w:val="24"/>
      <w:lang w:val="en-US" w:eastAsia="en-US"/>
    </w:rPr>
  </w:style>
  <w:style w:type="paragraph" w:customStyle="1" w:styleId="yiv5130903191msonormal">
    <w:name w:val="yiv5130903191msonormal"/>
    <w:basedOn w:val="Normal"/>
    <w:rsid w:val="0019240E"/>
    <w:pPr>
      <w:spacing w:before="100" w:beforeAutospacing="1" w:after="100" w:afterAutospacing="1" w:line="240" w:lineRule="auto"/>
      <w:ind w:left="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56794">
      <w:bodyDiv w:val="1"/>
      <w:marLeft w:val="0"/>
      <w:marRight w:val="0"/>
      <w:marTop w:val="0"/>
      <w:marBottom w:val="0"/>
      <w:divBdr>
        <w:top w:val="none" w:sz="0" w:space="0" w:color="auto"/>
        <w:left w:val="none" w:sz="0" w:space="0" w:color="auto"/>
        <w:bottom w:val="none" w:sz="0" w:space="0" w:color="auto"/>
        <w:right w:val="none" w:sz="0" w:space="0" w:color="auto"/>
      </w:divBdr>
    </w:div>
    <w:div w:id="43140393">
      <w:bodyDiv w:val="1"/>
      <w:marLeft w:val="0"/>
      <w:marRight w:val="0"/>
      <w:marTop w:val="0"/>
      <w:marBottom w:val="0"/>
      <w:divBdr>
        <w:top w:val="none" w:sz="0" w:space="0" w:color="auto"/>
        <w:left w:val="none" w:sz="0" w:space="0" w:color="auto"/>
        <w:bottom w:val="none" w:sz="0" w:space="0" w:color="auto"/>
        <w:right w:val="none" w:sz="0" w:space="0" w:color="auto"/>
      </w:divBdr>
    </w:div>
    <w:div w:id="121929228">
      <w:bodyDiv w:val="1"/>
      <w:marLeft w:val="0"/>
      <w:marRight w:val="0"/>
      <w:marTop w:val="0"/>
      <w:marBottom w:val="0"/>
      <w:divBdr>
        <w:top w:val="none" w:sz="0" w:space="0" w:color="auto"/>
        <w:left w:val="none" w:sz="0" w:space="0" w:color="auto"/>
        <w:bottom w:val="none" w:sz="0" w:space="0" w:color="auto"/>
        <w:right w:val="none" w:sz="0" w:space="0" w:color="auto"/>
      </w:divBdr>
    </w:div>
    <w:div w:id="179397458">
      <w:bodyDiv w:val="1"/>
      <w:marLeft w:val="0"/>
      <w:marRight w:val="0"/>
      <w:marTop w:val="0"/>
      <w:marBottom w:val="0"/>
      <w:divBdr>
        <w:top w:val="none" w:sz="0" w:space="0" w:color="auto"/>
        <w:left w:val="none" w:sz="0" w:space="0" w:color="auto"/>
        <w:bottom w:val="none" w:sz="0" w:space="0" w:color="auto"/>
        <w:right w:val="none" w:sz="0" w:space="0" w:color="auto"/>
      </w:divBdr>
    </w:div>
    <w:div w:id="190848168">
      <w:bodyDiv w:val="1"/>
      <w:marLeft w:val="0"/>
      <w:marRight w:val="0"/>
      <w:marTop w:val="0"/>
      <w:marBottom w:val="0"/>
      <w:divBdr>
        <w:top w:val="none" w:sz="0" w:space="0" w:color="auto"/>
        <w:left w:val="none" w:sz="0" w:space="0" w:color="auto"/>
        <w:bottom w:val="none" w:sz="0" w:space="0" w:color="auto"/>
        <w:right w:val="none" w:sz="0" w:space="0" w:color="auto"/>
      </w:divBdr>
    </w:div>
    <w:div w:id="353503683">
      <w:bodyDiv w:val="1"/>
      <w:marLeft w:val="0"/>
      <w:marRight w:val="0"/>
      <w:marTop w:val="0"/>
      <w:marBottom w:val="0"/>
      <w:divBdr>
        <w:top w:val="none" w:sz="0" w:space="0" w:color="auto"/>
        <w:left w:val="none" w:sz="0" w:space="0" w:color="auto"/>
        <w:bottom w:val="none" w:sz="0" w:space="0" w:color="auto"/>
        <w:right w:val="none" w:sz="0" w:space="0" w:color="auto"/>
      </w:divBdr>
    </w:div>
    <w:div w:id="372001158">
      <w:bodyDiv w:val="1"/>
      <w:marLeft w:val="0"/>
      <w:marRight w:val="0"/>
      <w:marTop w:val="0"/>
      <w:marBottom w:val="0"/>
      <w:divBdr>
        <w:top w:val="none" w:sz="0" w:space="0" w:color="auto"/>
        <w:left w:val="none" w:sz="0" w:space="0" w:color="auto"/>
        <w:bottom w:val="none" w:sz="0" w:space="0" w:color="auto"/>
        <w:right w:val="none" w:sz="0" w:space="0" w:color="auto"/>
      </w:divBdr>
    </w:div>
    <w:div w:id="454178870">
      <w:bodyDiv w:val="1"/>
      <w:marLeft w:val="0"/>
      <w:marRight w:val="0"/>
      <w:marTop w:val="0"/>
      <w:marBottom w:val="0"/>
      <w:divBdr>
        <w:top w:val="none" w:sz="0" w:space="0" w:color="auto"/>
        <w:left w:val="none" w:sz="0" w:space="0" w:color="auto"/>
        <w:bottom w:val="none" w:sz="0" w:space="0" w:color="auto"/>
        <w:right w:val="none" w:sz="0" w:space="0" w:color="auto"/>
      </w:divBdr>
      <w:divsChild>
        <w:div w:id="14822318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925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5198">
      <w:bodyDiv w:val="1"/>
      <w:marLeft w:val="0"/>
      <w:marRight w:val="0"/>
      <w:marTop w:val="0"/>
      <w:marBottom w:val="0"/>
      <w:divBdr>
        <w:top w:val="none" w:sz="0" w:space="0" w:color="auto"/>
        <w:left w:val="none" w:sz="0" w:space="0" w:color="auto"/>
        <w:bottom w:val="none" w:sz="0" w:space="0" w:color="auto"/>
        <w:right w:val="none" w:sz="0" w:space="0" w:color="auto"/>
      </w:divBdr>
    </w:div>
    <w:div w:id="510801538">
      <w:bodyDiv w:val="1"/>
      <w:marLeft w:val="0"/>
      <w:marRight w:val="0"/>
      <w:marTop w:val="0"/>
      <w:marBottom w:val="0"/>
      <w:divBdr>
        <w:top w:val="none" w:sz="0" w:space="0" w:color="auto"/>
        <w:left w:val="none" w:sz="0" w:space="0" w:color="auto"/>
        <w:bottom w:val="none" w:sz="0" w:space="0" w:color="auto"/>
        <w:right w:val="none" w:sz="0" w:space="0" w:color="auto"/>
      </w:divBdr>
    </w:div>
    <w:div w:id="606543128">
      <w:bodyDiv w:val="1"/>
      <w:marLeft w:val="0"/>
      <w:marRight w:val="0"/>
      <w:marTop w:val="0"/>
      <w:marBottom w:val="0"/>
      <w:divBdr>
        <w:top w:val="none" w:sz="0" w:space="0" w:color="auto"/>
        <w:left w:val="none" w:sz="0" w:space="0" w:color="auto"/>
        <w:bottom w:val="none" w:sz="0" w:space="0" w:color="auto"/>
        <w:right w:val="none" w:sz="0" w:space="0" w:color="auto"/>
      </w:divBdr>
      <w:divsChild>
        <w:div w:id="519859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273074">
              <w:marLeft w:val="0"/>
              <w:marRight w:val="0"/>
              <w:marTop w:val="0"/>
              <w:marBottom w:val="0"/>
              <w:divBdr>
                <w:top w:val="none" w:sz="0" w:space="0" w:color="auto"/>
                <w:left w:val="none" w:sz="0" w:space="0" w:color="auto"/>
                <w:bottom w:val="none" w:sz="0" w:space="0" w:color="auto"/>
                <w:right w:val="none" w:sz="0" w:space="0" w:color="auto"/>
              </w:divBdr>
              <w:divsChild>
                <w:div w:id="3876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5341">
      <w:bodyDiv w:val="1"/>
      <w:marLeft w:val="0"/>
      <w:marRight w:val="0"/>
      <w:marTop w:val="0"/>
      <w:marBottom w:val="0"/>
      <w:divBdr>
        <w:top w:val="none" w:sz="0" w:space="0" w:color="auto"/>
        <w:left w:val="none" w:sz="0" w:space="0" w:color="auto"/>
        <w:bottom w:val="none" w:sz="0" w:space="0" w:color="auto"/>
        <w:right w:val="none" w:sz="0" w:space="0" w:color="auto"/>
      </w:divBdr>
    </w:div>
    <w:div w:id="651447258">
      <w:bodyDiv w:val="1"/>
      <w:marLeft w:val="0"/>
      <w:marRight w:val="0"/>
      <w:marTop w:val="0"/>
      <w:marBottom w:val="0"/>
      <w:divBdr>
        <w:top w:val="none" w:sz="0" w:space="0" w:color="auto"/>
        <w:left w:val="none" w:sz="0" w:space="0" w:color="auto"/>
        <w:bottom w:val="none" w:sz="0" w:space="0" w:color="auto"/>
        <w:right w:val="none" w:sz="0" w:space="0" w:color="auto"/>
      </w:divBdr>
    </w:div>
    <w:div w:id="660352198">
      <w:bodyDiv w:val="1"/>
      <w:marLeft w:val="0"/>
      <w:marRight w:val="0"/>
      <w:marTop w:val="0"/>
      <w:marBottom w:val="0"/>
      <w:divBdr>
        <w:top w:val="none" w:sz="0" w:space="0" w:color="auto"/>
        <w:left w:val="none" w:sz="0" w:space="0" w:color="auto"/>
        <w:bottom w:val="none" w:sz="0" w:space="0" w:color="auto"/>
        <w:right w:val="none" w:sz="0" w:space="0" w:color="auto"/>
      </w:divBdr>
    </w:div>
    <w:div w:id="676080953">
      <w:bodyDiv w:val="1"/>
      <w:marLeft w:val="0"/>
      <w:marRight w:val="0"/>
      <w:marTop w:val="0"/>
      <w:marBottom w:val="0"/>
      <w:divBdr>
        <w:top w:val="none" w:sz="0" w:space="0" w:color="auto"/>
        <w:left w:val="none" w:sz="0" w:space="0" w:color="auto"/>
        <w:bottom w:val="none" w:sz="0" w:space="0" w:color="auto"/>
        <w:right w:val="none" w:sz="0" w:space="0" w:color="auto"/>
      </w:divBdr>
    </w:div>
    <w:div w:id="707069899">
      <w:bodyDiv w:val="1"/>
      <w:marLeft w:val="0"/>
      <w:marRight w:val="0"/>
      <w:marTop w:val="0"/>
      <w:marBottom w:val="0"/>
      <w:divBdr>
        <w:top w:val="none" w:sz="0" w:space="0" w:color="auto"/>
        <w:left w:val="none" w:sz="0" w:space="0" w:color="auto"/>
        <w:bottom w:val="none" w:sz="0" w:space="0" w:color="auto"/>
        <w:right w:val="none" w:sz="0" w:space="0" w:color="auto"/>
      </w:divBdr>
    </w:div>
    <w:div w:id="773014915">
      <w:bodyDiv w:val="1"/>
      <w:marLeft w:val="0"/>
      <w:marRight w:val="0"/>
      <w:marTop w:val="0"/>
      <w:marBottom w:val="0"/>
      <w:divBdr>
        <w:top w:val="none" w:sz="0" w:space="0" w:color="auto"/>
        <w:left w:val="none" w:sz="0" w:space="0" w:color="auto"/>
        <w:bottom w:val="none" w:sz="0" w:space="0" w:color="auto"/>
        <w:right w:val="none" w:sz="0" w:space="0" w:color="auto"/>
      </w:divBdr>
    </w:div>
    <w:div w:id="846988979">
      <w:bodyDiv w:val="1"/>
      <w:marLeft w:val="0"/>
      <w:marRight w:val="0"/>
      <w:marTop w:val="0"/>
      <w:marBottom w:val="0"/>
      <w:divBdr>
        <w:top w:val="none" w:sz="0" w:space="0" w:color="auto"/>
        <w:left w:val="none" w:sz="0" w:space="0" w:color="auto"/>
        <w:bottom w:val="none" w:sz="0" w:space="0" w:color="auto"/>
        <w:right w:val="none" w:sz="0" w:space="0" w:color="auto"/>
      </w:divBdr>
    </w:div>
    <w:div w:id="860168207">
      <w:bodyDiv w:val="1"/>
      <w:marLeft w:val="0"/>
      <w:marRight w:val="0"/>
      <w:marTop w:val="0"/>
      <w:marBottom w:val="0"/>
      <w:divBdr>
        <w:top w:val="none" w:sz="0" w:space="0" w:color="auto"/>
        <w:left w:val="none" w:sz="0" w:space="0" w:color="auto"/>
        <w:bottom w:val="none" w:sz="0" w:space="0" w:color="auto"/>
        <w:right w:val="none" w:sz="0" w:space="0" w:color="auto"/>
      </w:divBdr>
      <w:divsChild>
        <w:div w:id="144784768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1169677">
              <w:marLeft w:val="0"/>
              <w:marRight w:val="0"/>
              <w:marTop w:val="0"/>
              <w:marBottom w:val="0"/>
              <w:divBdr>
                <w:top w:val="none" w:sz="0" w:space="0" w:color="auto"/>
                <w:left w:val="none" w:sz="0" w:space="0" w:color="auto"/>
                <w:bottom w:val="none" w:sz="0" w:space="0" w:color="auto"/>
                <w:right w:val="none" w:sz="0" w:space="0" w:color="auto"/>
              </w:divBdr>
              <w:divsChild>
                <w:div w:id="13191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83610">
      <w:bodyDiv w:val="1"/>
      <w:marLeft w:val="0"/>
      <w:marRight w:val="0"/>
      <w:marTop w:val="0"/>
      <w:marBottom w:val="0"/>
      <w:divBdr>
        <w:top w:val="none" w:sz="0" w:space="0" w:color="auto"/>
        <w:left w:val="none" w:sz="0" w:space="0" w:color="auto"/>
        <w:bottom w:val="none" w:sz="0" w:space="0" w:color="auto"/>
        <w:right w:val="none" w:sz="0" w:space="0" w:color="auto"/>
      </w:divBdr>
      <w:divsChild>
        <w:div w:id="7485601">
          <w:marLeft w:val="0"/>
          <w:marRight w:val="0"/>
          <w:marTop w:val="0"/>
          <w:marBottom w:val="0"/>
          <w:divBdr>
            <w:top w:val="none" w:sz="0" w:space="0" w:color="auto"/>
            <w:left w:val="none" w:sz="0" w:space="0" w:color="auto"/>
            <w:bottom w:val="none" w:sz="0" w:space="0" w:color="auto"/>
            <w:right w:val="none" w:sz="0" w:space="0" w:color="auto"/>
          </w:divBdr>
        </w:div>
        <w:div w:id="296878782">
          <w:marLeft w:val="0"/>
          <w:marRight w:val="0"/>
          <w:marTop w:val="0"/>
          <w:marBottom w:val="0"/>
          <w:divBdr>
            <w:top w:val="none" w:sz="0" w:space="0" w:color="auto"/>
            <w:left w:val="none" w:sz="0" w:space="0" w:color="auto"/>
            <w:bottom w:val="none" w:sz="0" w:space="0" w:color="auto"/>
            <w:right w:val="none" w:sz="0" w:space="0" w:color="auto"/>
          </w:divBdr>
        </w:div>
        <w:div w:id="1012222160">
          <w:marLeft w:val="0"/>
          <w:marRight w:val="0"/>
          <w:marTop w:val="0"/>
          <w:marBottom w:val="0"/>
          <w:divBdr>
            <w:top w:val="none" w:sz="0" w:space="0" w:color="auto"/>
            <w:left w:val="none" w:sz="0" w:space="0" w:color="auto"/>
            <w:bottom w:val="none" w:sz="0" w:space="0" w:color="auto"/>
            <w:right w:val="none" w:sz="0" w:space="0" w:color="auto"/>
          </w:divBdr>
        </w:div>
        <w:div w:id="1014695085">
          <w:marLeft w:val="0"/>
          <w:marRight w:val="0"/>
          <w:marTop w:val="0"/>
          <w:marBottom w:val="0"/>
          <w:divBdr>
            <w:top w:val="none" w:sz="0" w:space="0" w:color="auto"/>
            <w:left w:val="none" w:sz="0" w:space="0" w:color="auto"/>
            <w:bottom w:val="none" w:sz="0" w:space="0" w:color="auto"/>
            <w:right w:val="none" w:sz="0" w:space="0" w:color="auto"/>
          </w:divBdr>
        </w:div>
        <w:div w:id="1553811209">
          <w:marLeft w:val="0"/>
          <w:marRight w:val="0"/>
          <w:marTop w:val="0"/>
          <w:marBottom w:val="0"/>
          <w:divBdr>
            <w:top w:val="none" w:sz="0" w:space="0" w:color="auto"/>
            <w:left w:val="none" w:sz="0" w:space="0" w:color="auto"/>
            <w:bottom w:val="none" w:sz="0" w:space="0" w:color="auto"/>
            <w:right w:val="none" w:sz="0" w:space="0" w:color="auto"/>
          </w:divBdr>
        </w:div>
      </w:divsChild>
    </w:div>
    <w:div w:id="886528268">
      <w:bodyDiv w:val="1"/>
      <w:marLeft w:val="0"/>
      <w:marRight w:val="0"/>
      <w:marTop w:val="0"/>
      <w:marBottom w:val="0"/>
      <w:divBdr>
        <w:top w:val="none" w:sz="0" w:space="0" w:color="auto"/>
        <w:left w:val="none" w:sz="0" w:space="0" w:color="auto"/>
        <w:bottom w:val="none" w:sz="0" w:space="0" w:color="auto"/>
        <w:right w:val="none" w:sz="0" w:space="0" w:color="auto"/>
      </w:divBdr>
    </w:div>
    <w:div w:id="910430403">
      <w:bodyDiv w:val="1"/>
      <w:marLeft w:val="0"/>
      <w:marRight w:val="0"/>
      <w:marTop w:val="0"/>
      <w:marBottom w:val="0"/>
      <w:divBdr>
        <w:top w:val="none" w:sz="0" w:space="0" w:color="auto"/>
        <w:left w:val="none" w:sz="0" w:space="0" w:color="auto"/>
        <w:bottom w:val="none" w:sz="0" w:space="0" w:color="auto"/>
        <w:right w:val="none" w:sz="0" w:space="0" w:color="auto"/>
      </w:divBdr>
    </w:div>
    <w:div w:id="924923990">
      <w:bodyDiv w:val="1"/>
      <w:marLeft w:val="0"/>
      <w:marRight w:val="0"/>
      <w:marTop w:val="0"/>
      <w:marBottom w:val="0"/>
      <w:divBdr>
        <w:top w:val="none" w:sz="0" w:space="0" w:color="auto"/>
        <w:left w:val="none" w:sz="0" w:space="0" w:color="auto"/>
        <w:bottom w:val="none" w:sz="0" w:space="0" w:color="auto"/>
        <w:right w:val="none" w:sz="0" w:space="0" w:color="auto"/>
      </w:divBdr>
    </w:div>
    <w:div w:id="945387822">
      <w:bodyDiv w:val="1"/>
      <w:marLeft w:val="0"/>
      <w:marRight w:val="0"/>
      <w:marTop w:val="0"/>
      <w:marBottom w:val="0"/>
      <w:divBdr>
        <w:top w:val="none" w:sz="0" w:space="0" w:color="auto"/>
        <w:left w:val="none" w:sz="0" w:space="0" w:color="auto"/>
        <w:bottom w:val="none" w:sz="0" w:space="0" w:color="auto"/>
        <w:right w:val="none" w:sz="0" w:space="0" w:color="auto"/>
      </w:divBdr>
    </w:div>
    <w:div w:id="1014065388">
      <w:bodyDiv w:val="1"/>
      <w:marLeft w:val="0"/>
      <w:marRight w:val="0"/>
      <w:marTop w:val="0"/>
      <w:marBottom w:val="0"/>
      <w:divBdr>
        <w:top w:val="none" w:sz="0" w:space="0" w:color="auto"/>
        <w:left w:val="none" w:sz="0" w:space="0" w:color="auto"/>
        <w:bottom w:val="none" w:sz="0" w:space="0" w:color="auto"/>
        <w:right w:val="none" w:sz="0" w:space="0" w:color="auto"/>
      </w:divBdr>
    </w:div>
    <w:div w:id="1139491952">
      <w:bodyDiv w:val="1"/>
      <w:marLeft w:val="0"/>
      <w:marRight w:val="0"/>
      <w:marTop w:val="0"/>
      <w:marBottom w:val="0"/>
      <w:divBdr>
        <w:top w:val="none" w:sz="0" w:space="0" w:color="auto"/>
        <w:left w:val="none" w:sz="0" w:space="0" w:color="auto"/>
        <w:bottom w:val="none" w:sz="0" w:space="0" w:color="auto"/>
        <w:right w:val="none" w:sz="0" w:space="0" w:color="auto"/>
      </w:divBdr>
    </w:div>
    <w:div w:id="1152722474">
      <w:bodyDiv w:val="1"/>
      <w:marLeft w:val="0"/>
      <w:marRight w:val="0"/>
      <w:marTop w:val="0"/>
      <w:marBottom w:val="0"/>
      <w:divBdr>
        <w:top w:val="none" w:sz="0" w:space="0" w:color="auto"/>
        <w:left w:val="none" w:sz="0" w:space="0" w:color="auto"/>
        <w:bottom w:val="none" w:sz="0" w:space="0" w:color="auto"/>
        <w:right w:val="none" w:sz="0" w:space="0" w:color="auto"/>
      </w:divBdr>
      <w:divsChild>
        <w:div w:id="877474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296092">
              <w:marLeft w:val="0"/>
              <w:marRight w:val="0"/>
              <w:marTop w:val="0"/>
              <w:marBottom w:val="0"/>
              <w:divBdr>
                <w:top w:val="none" w:sz="0" w:space="0" w:color="auto"/>
                <w:left w:val="none" w:sz="0" w:space="0" w:color="auto"/>
                <w:bottom w:val="none" w:sz="0" w:space="0" w:color="auto"/>
                <w:right w:val="none" w:sz="0" w:space="0" w:color="auto"/>
              </w:divBdr>
              <w:divsChild>
                <w:div w:id="784076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427123">
                      <w:marLeft w:val="0"/>
                      <w:marRight w:val="0"/>
                      <w:marTop w:val="0"/>
                      <w:marBottom w:val="0"/>
                      <w:divBdr>
                        <w:top w:val="none" w:sz="0" w:space="0" w:color="auto"/>
                        <w:left w:val="none" w:sz="0" w:space="0" w:color="auto"/>
                        <w:bottom w:val="none" w:sz="0" w:space="0" w:color="auto"/>
                        <w:right w:val="none" w:sz="0" w:space="0" w:color="auto"/>
                      </w:divBdr>
                      <w:divsChild>
                        <w:div w:id="15770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289143">
      <w:bodyDiv w:val="1"/>
      <w:marLeft w:val="0"/>
      <w:marRight w:val="0"/>
      <w:marTop w:val="0"/>
      <w:marBottom w:val="0"/>
      <w:divBdr>
        <w:top w:val="none" w:sz="0" w:space="0" w:color="auto"/>
        <w:left w:val="none" w:sz="0" w:space="0" w:color="auto"/>
        <w:bottom w:val="none" w:sz="0" w:space="0" w:color="auto"/>
        <w:right w:val="none" w:sz="0" w:space="0" w:color="auto"/>
      </w:divBdr>
    </w:div>
    <w:div w:id="1247609879">
      <w:bodyDiv w:val="1"/>
      <w:marLeft w:val="0"/>
      <w:marRight w:val="0"/>
      <w:marTop w:val="0"/>
      <w:marBottom w:val="0"/>
      <w:divBdr>
        <w:top w:val="none" w:sz="0" w:space="0" w:color="auto"/>
        <w:left w:val="none" w:sz="0" w:space="0" w:color="auto"/>
        <w:bottom w:val="none" w:sz="0" w:space="0" w:color="auto"/>
        <w:right w:val="none" w:sz="0" w:space="0" w:color="auto"/>
      </w:divBdr>
    </w:div>
    <w:div w:id="1288976315">
      <w:bodyDiv w:val="1"/>
      <w:marLeft w:val="0"/>
      <w:marRight w:val="0"/>
      <w:marTop w:val="0"/>
      <w:marBottom w:val="0"/>
      <w:divBdr>
        <w:top w:val="none" w:sz="0" w:space="0" w:color="auto"/>
        <w:left w:val="none" w:sz="0" w:space="0" w:color="auto"/>
        <w:bottom w:val="none" w:sz="0" w:space="0" w:color="auto"/>
        <w:right w:val="none" w:sz="0" w:space="0" w:color="auto"/>
      </w:divBdr>
    </w:div>
    <w:div w:id="1305621428">
      <w:bodyDiv w:val="1"/>
      <w:marLeft w:val="0"/>
      <w:marRight w:val="0"/>
      <w:marTop w:val="0"/>
      <w:marBottom w:val="0"/>
      <w:divBdr>
        <w:top w:val="none" w:sz="0" w:space="0" w:color="auto"/>
        <w:left w:val="none" w:sz="0" w:space="0" w:color="auto"/>
        <w:bottom w:val="none" w:sz="0" w:space="0" w:color="auto"/>
        <w:right w:val="none" w:sz="0" w:space="0" w:color="auto"/>
      </w:divBdr>
    </w:div>
    <w:div w:id="1314287907">
      <w:bodyDiv w:val="1"/>
      <w:marLeft w:val="0"/>
      <w:marRight w:val="0"/>
      <w:marTop w:val="0"/>
      <w:marBottom w:val="0"/>
      <w:divBdr>
        <w:top w:val="none" w:sz="0" w:space="0" w:color="auto"/>
        <w:left w:val="none" w:sz="0" w:space="0" w:color="auto"/>
        <w:bottom w:val="none" w:sz="0" w:space="0" w:color="auto"/>
        <w:right w:val="none" w:sz="0" w:space="0" w:color="auto"/>
      </w:divBdr>
      <w:divsChild>
        <w:div w:id="122356262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0946479">
              <w:marLeft w:val="0"/>
              <w:marRight w:val="0"/>
              <w:marTop w:val="0"/>
              <w:marBottom w:val="0"/>
              <w:divBdr>
                <w:top w:val="none" w:sz="0" w:space="0" w:color="auto"/>
                <w:left w:val="none" w:sz="0" w:space="0" w:color="auto"/>
                <w:bottom w:val="none" w:sz="0" w:space="0" w:color="auto"/>
                <w:right w:val="none" w:sz="0" w:space="0" w:color="auto"/>
              </w:divBdr>
              <w:divsChild>
                <w:div w:id="12508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2081">
      <w:bodyDiv w:val="1"/>
      <w:marLeft w:val="0"/>
      <w:marRight w:val="0"/>
      <w:marTop w:val="0"/>
      <w:marBottom w:val="0"/>
      <w:divBdr>
        <w:top w:val="none" w:sz="0" w:space="0" w:color="auto"/>
        <w:left w:val="none" w:sz="0" w:space="0" w:color="auto"/>
        <w:bottom w:val="none" w:sz="0" w:space="0" w:color="auto"/>
        <w:right w:val="none" w:sz="0" w:space="0" w:color="auto"/>
      </w:divBdr>
    </w:div>
    <w:div w:id="1331640355">
      <w:bodyDiv w:val="1"/>
      <w:marLeft w:val="0"/>
      <w:marRight w:val="0"/>
      <w:marTop w:val="0"/>
      <w:marBottom w:val="0"/>
      <w:divBdr>
        <w:top w:val="none" w:sz="0" w:space="0" w:color="auto"/>
        <w:left w:val="none" w:sz="0" w:space="0" w:color="auto"/>
        <w:bottom w:val="none" w:sz="0" w:space="0" w:color="auto"/>
        <w:right w:val="none" w:sz="0" w:space="0" w:color="auto"/>
      </w:divBdr>
    </w:div>
    <w:div w:id="1360666064">
      <w:bodyDiv w:val="1"/>
      <w:marLeft w:val="0"/>
      <w:marRight w:val="0"/>
      <w:marTop w:val="0"/>
      <w:marBottom w:val="0"/>
      <w:divBdr>
        <w:top w:val="none" w:sz="0" w:space="0" w:color="auto"/>
        <w:left w:val="none" w:sz="0" w:space="0" w:color="auto"/>
        <w:bottom w:val="none" w:sz="0" w:space="0" w:color="auto"/>
        <w:right w:val="none" w:sz="0" w:space="0" w:color="auto"/>
      </w:divBdr>
    </w:div>
    <w:div w:id="1366324008">
      <w:bodyDiv w:val="1"/>
      <w:marLeft w:val="0"/>
      <w:marRight w:val="0"/>
      <w:marTop w:val="0"/>
      <w:marBottom w:val="0"/>
      <w:divBdr>
        <w:top w:val="none" w:sz="0" w:space="0" w:color="auto"/>
        <w:left w:val="none" w:sz="0" w:space="0" w:color="auto"/>
        <w:bottom w:val="none" w:sz="0" w:space="0" w:color="auto"/>
        <w:right w:val="none" w:sz="0" w:space="0" w:color="auto"/>
      </w:divBdr>
    </w:div>
    <w:div w:id="1387946501">
      <w:bodyDiv w:val="1"/>
      <w:marLeft w:val="0"/>
      <w:marRight w:val="0"/>
      <w:marTop w:val="0"/>
      <w:marBottom w:val="0"/>
      <w:divBdr>
        <w:top w:val="none" w:sz="0" w:space="0" w:color="auto"/>
        <w:left w:val="none" w:sz="0" w:space="0" w:color="auto"/>
        <w:bottom w:val="none" w:sz="0" w:space="0" w:color="auto"/>
        <w:right w:val="none" w:sz="0" w:space="0" w:color="auto"/>
      </w:divBdr>
    </w:div>
    <w:div w:id="1514153379">
      <w:bodyDiv w:val="1"/>
      <w:marLeft w:val="0"/>
      <w:marRight w:val="0"/>
      <w:marTop w:val="0"/>
      <w:marBottom w:val="0"/>
      <w:divBdr>
        <w:top w:val="none" w:sz="0" w:space="0" w:color="auto"/>
        <w:left w:val="none" w:sz="0" w:space="0" w:color="auto"/>
        <w:bottom w:val="none" w:sz="0" w:space="0" w:color="auto"/>
        <w:right w:val="none" w:sz="0" w:space="0" w:color="auto"/>
      </w:divBdr>
    </w:div>
    <w:div w:id="1530412202">
      <w:bodyDiv w:val="1"/>
      <w:marLeft w:val="0"/>
      <w:marRight w:val="0"/>
      <w:marTop w:val="0"/>
      <w:marBottom w:val="0"/>
      <w:divBdr>
        <w:top w:val="none" w:sz="0" w:space="0" w:color="auto"/>
        <w:left w:val="none" w:sz="0" w:space="0" w:color="auto"/>
        <w:bottom w:val="none" w:sz="0" w:space="0" w:color="auto"/>
        <w:right w:val="none" w:sz="0" w:space="0" w:color="auto"/>
      </w:divBdr>
    </w:div>
    <w:div w:id="1538084741">
      <w:bodyDiv w:val="1"/>
      <w:marLeft w:val="0"/>
      <w:marRight w:val="0"/>
      <w:marTop w:val="0"/>
      <w:marBottom w:val="0"/>
      <w:divBdr>
        <w:top w:val="none" w:sz="0" w:space="0" w:color="auto"/>
        <w:left w:val="none" w:sz="0" w:space="0" w:color="auto"/>
        <w:bottom w:val="none" w:sz="0" w:space="0" w:color="auto"/>
        <w:right w:val="none" w:sz="0" w:space="0" w:color="auto"/>
      </w:divBdr>
    </w:div>
    <w:div w:id="1573194382">
      <w:bodyDiv w:val="1"/>
      <w:marLeft w:val="0"/>
      <w:marRight w:val="0"/>
      <w:marTop w:val="0"/>
      <w:marBottom w:val="0"/>
      <w:divBdr>
        <w:top w:val="none" w:sz="0" w:space="0" w:color="auto"/>
        <w:left w:val="none" w:sz="0" w:space="0" w:color="auto"/>
        <w:bottom w:val="none" w:sz="0" w:space="0" w:color="auto"/>
        <w:right w:val="none" w:sz="0" w:space="0" w:color="auto"/>
      </w:divBdr>
    </w:div>
    <w:div w:id="1648894617">
      <w:bodyDiv w:val="1"/>
      <w:marLeft w:val="0"/>
      <w:marRight w:val="0"/>
      <w:marTop w:val="0"/>
      <w:marBottom w:val="0"/>
      <w:divBdr>
        <w:top w:val="none" w:sz="0" w:space="0" w:color="auto"/>
        <w:left w:val="none" w:sz="0" w:space="0" w:color="auto"/>
        <w:bottom w:val="none" w:sz="0" w:space="0" w:color="auto"/>
        <w:right w:val="none" w:sz="0" w:space="0" w:color="auto"/>
      </w:divBdr>
    </w:div>
    <w:div w:id="1745906997">
      <w:bodyDiv w:val="1"/>
      <w:marLeft w:val="0"/>
      <w:marRight w:val="0"/>
      <w:marTop w:val="0"/>
      <w:marBottom w:val="0"/>
      <w:divBdr>
        <w:top w:val="none" w:sz="0" w:space="0" w:color="auto"/>
        <w:left w:val="none" w:sz="0" w:space="0" w:color="auto"/>
        <w:bottom w:val="none" w:sz="0" w:space="0" w:color="auto"/>
        <w:right w:val="none" w:sz="0" w:space="0" w:color="auto"/>
      </w:divBdr>
    </w:div>
    <w:div w:id="1836216417">
      <w:bodyDiv w:val="1"/>
      <w:marLeft w:val="0"/>
      <w:marRight w:val="0"/>
      <w:marTop w:val="0"/>
      <w:marBottom w:val="0"/>
      <w:divBdr>
        <w:top w:val="none" w:sz="0" w:space="0" w:color="auto"/>
        <w:left w:val="none" w:sz="0" w:space="0" w:color="auto"/>
        <w:bottom w:val="none" w:sz="0" w:space="0" w:color="auto"/>
        <w:right w:val="none" w:sz="0" w:space="0" w:color="auto"/>
      </w:divBdr>
      <w:divsChild>
        <w:div w:id="1705670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1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0239">
      <w:bodyDiv w:val="1"/>
      <w:marLeft w:val="0"/>
      <w:marRight w:val="0"/>
      <w:marTop w:val="0"/>
      <w:marBottom w:val="0"/>
      <w:divBdr>
        <w:top w:val="none" w:sz="0" w:space="0" w:color="auto"/>
        <w:left w:val="none" w:sz="0" w:space="0" w:color="auto"/>
        <w:bottom w:val="none" w:sz="0" w:space="0" w:color="auto"/>
        <w:right w:val="none" w:sz="0" w:space="0" w:color="auto"/>
      </w:divBdr>
    </w:div>
    <w:div w:id="1892501524">
      <w:bodyDiv w:val="1"/>
      <w:marLeft w:val="0"/>
      <w:marRight w:val="0"/>
      <w:marTop w:val="0"/>
      <w:marBottom w:val="0"/>
      <w:divBdr>
        <w:top w:val="none" w:sz="0" w:space="0" w:color="auto"/>
        <w:left w:val="none" w:sz="0" w:space="0" w:color="auto"/>
        <w:bottom w:val="none" w:sz="0" w:space="0" w:color="auto"/>
        <w:right w:val="none" w:sz="0" w:space="0" w:color="auto"/>
      </w:divBdr>
      <w:divsChild>
        <w:div w:id="2956491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2136389">
              <w:marLeft w:val="0"/>
              <w:marRight w:val="0"/>
              <w:marTop w:val="0"/>
              <w:marBottom w:val="0"/>
              <w:divBdr>
                <w:top w:val="none" w:sz="0" w:space="0" w:color="auto"/>
                <w:left w:val="none" w:sz="0" w:space="0" w:color="auto"/>
                <w:bottom w:val="none" w:sz="0" w:space="0" w:color="auto"/>
                <w:right w:val="none" w:sz="0" w:space="0" w:color="auto"/>
              </w:divBdr>
              <w:divsChild>
                <w:div w:id="14762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9386">
      <w:bodyDiv w:val="1"/>
      <w:marLeft w:val="0"/>
      <w:marRight w:val="0"/>
      <w:marTop w:val="0"/>
      <w:marBottom w:val="0"/>
      <w:divBdr>
        <w:top w:val="none" w:sz="0" w:space="0" w:color="auto"/>
        <w:left w:val="none" w:sz="0" w:space="0" w:color="auto"/>
        <w:bottom w:val="none" w:sz="0" w:space="0" w:color="auto"/>
        <w:right w:val="none" w:sz="0" w:space="0" w:color="auto"/>
      </w:divBdr>
      <w:divsChild>
        <w:div w:id="193424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94093">
              <w:marLeft w:val="0"/>
              <w:marRight w:val="0"/>
              <w:marTop w:val="0"/>
              <w:marBottom w:val="0"/>
              <w:divBdr>
                <w:top w:val="none" w:sz="0" w:space="0" w:color="auto"/>
                <w:left w:val="none" w:sz="0" w:space="0" w:color="auto"/>
                <w:bottom w:val="none" w:sz="0" w:space="0" w:color="auto"/>
                <w:right w:val="none" w:sz="0" w:space="0" w:color="auto"/>
              </w:divBdr>
              <w:divsChild>
                <w:div w:id="3630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8740">
      <w:bodyDiv w:val="1"/>
      <w:marLeft w:val="0"/>
      <w:marRight w:val="0"/>
      <w:marTop w:val="0"/>
      <w:marBottom w:val="0"/>
      <w:divBdr>
        <w:top w:val="none" w:sz="0" w:space="0" w:color="auto"/>
        <w:left w:val="none" w:sz="0" w:space="0" w:color="auto"/>
        <w:bottom w:val="none" w:sz="0" w:space="0" w:color="auto"/>
        <w:right w:val="none" w:sz="0" w:space="0" w:color="auto"/>
      </w:divBdr>
    </w:div>
    <w:div w:id="2052417586">
      <w:bodyDiv w:val="1"/>
      <w:marLeft w:val="0"/>
      <w:marRight w:val="0"/>
      <w:marTop w:val="0"/>
      <w:marBottom w:val="0"/>
      <w:divBdr>
        <w:top w:val="none" w:sz="0" w:space="0" w:color="auto"/>
        <w:left w:val="none" w:sz="0" w:space="0" w:color="auto"/>
        <w:bottom w:val="none" w:sz="0" w:space="0" w:color="auto"/>
        <w:right w:val="none" w:sz="0" w:space="0" w:color="auto"/>
      </w:divBdr>
    </w:div>
    <w:div w:id="2059469911">
      <w:bodyDiv w:val="1"/>
      <w:marLeft w:val="0"/>
      <w:marRight w:val="0"/>
      <w:marTop w:val="0"/>
      <w:marBottom w:val="0"/>
      <w:divBdr>
        <w:top w:val="none" w:sz="0" w:space="0" w:color="auto"/>
        <w:left w:val="none" w:sz="0" w:space="0" w:color="auto"/>
        <w:bottom w:val="none" w:sz="0" w:space="0" w:color="auto"/>
        <w:right w:val="none" w:sz="0" w:space="0" w:color="auto"/>
      </w:divBdr>
      <w:divsChild>
        <w:div w:id="18652442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27496550">
              <w:marLeft w:val="0"/>
              <w:marRight w:val="0"/>
              <w:marTop w:val="0"/>
              <w:marBottom w:val="0"/>
              <w:divBdr>
                <w:top w:val="none" w:sz="0" w:space="0" w:color="auto"/>
                <w:left w:val="none" w:sz="0" w:space="0" w:color="auto"/>
                <w:bottom w:val="none" w:sz="0" w:space="0" w:color="auto"/>
                <w:right w:val="none" w:sz="0" w:space="0" w:color="auto"/>
              </w:divBdr>
              <w:divsChild>
                <w:div w:id="5713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2941">
      <w:bodyDiv w:val="1"/>
      <w:marLeft w:val="0"/>
      <w:marRight w:val="0"/>
      <w:marTop w:val="0"/>
      <w:marBottom w:val="0"/>
      <w:divBdr>
        <w:top w:val="none" w:sz="0" w:space="0" w:color="auto"/>
        <w:left w:val="none" w:sz="0" w:space="0" w:color="auto"/>
        <w:bottom w:val="none" w:sz="0" w:space="0" w:color="auto"/>
        <w:right w:val="none" w:sz="0" w:space="0" w:color="auto"/>
      </w:divBdr>
    </w:div>
    <w:div w:id="2099322064">
      <w:bodyDiv w:val="1"/>
      <w:marLeft w:val="0"/>
      <w:marRight w:val="0"/>
      <w:marTop w:val="0"/>
      <w:marBottom w:val="0"/>
      <w:divBdr>
        <w:top w:val="none" w:sz="0" w:space="0" w:color="auto"/>
        <w:left w:val="none" w:sz="0" w:space="0" w:color="auto"/>
        <w:bottom w:val="none" w:sz="0" w:space="0" w:color="auto"/>
        <w:right w:val="none" w:sz="0" w:space="0" w:color="auto"/>
      </w:divBdr>
      <w:divsChild>
        <w:div w:id="72891525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74124254">
              <w:marLeft w:val="0"/>
              <w:marRight w:val="0"/>
              <w:marTop w:val="0"/>
              <w:marBottom w:val="0"/>
              <w:divBdr>
                <w:top w:val="none" w:sz="0" w:space="0" w:color="auto"/>
                <w:left w:val="none" w:sz="0" w:space="0" w:color="auto"/>
                <w:bottom w:val="none" w:sz="0" w:space="0" w:color="auto"/>
                <w:right w:val="none" w:sz="0" w:space="0" w:color="auto"/>
              </w:divBdr>
              <w:divsChild>
                <w:div w:id="8236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2747">
      <w:bodyDiv w:val="1"/>
      <w:marLeft w:val="0"/>
      <w:marRight w:val="0"/>
      <w:marTop w:val="0"/>
      <w:marBottom w:val="0"/>
      <w:divBdr>
        <w:top w:val="none" w:sz="0" w:space="0" w:color="auto"/>
        <w:left w:val="none" w:sz="0" w:space="0" w:color="auto"/>
        <w:bottom w:val="none" w:sz="0" w:space="0" w:color="auto"/>
        <w:right w:val="none" w:sz="0" w:space="0" w:color="auto"/>
      </w:divBdr>
    </w:div>
    <w:div w:id="2135054998">
      <w:bodyDiv w:val="1"/>
      <w:marLeft w:val="0"/>
      <w:marRight w:val="0"/>
      <w:marTop w:val="0"/>
      <w:marBottom w:val="0"/>
      <w:divBdr>
        <w:top w:val="none" w:sz="0" w:space="0" w:color="auto"/>
        <w:left w:val="none" w:sz="0" w:space="0" w:color="auto"/>
        <w:bottom w:val="none" w:sz="0" w:space="0" w:color="auto"/>
        <w:right w:val="none" w:sz="0" w:space="0" w:color="auto"/>
      </w:divBdr>
    </w:div>
    <w:div w:id="21398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ungigrant.codfordparish@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dfordpc.org.uk/contact-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un\AppData\Roaming\Microsoft\Templates\Forma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33C83-D36B-4076-8BB9-D92D8F4D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1667</TotalTime>
  <Pages>4</Pages>
  <Words>1365</Words>
  <Characters>7782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subject/>
  <dc:creator>Karungi</dc:creator>
  <cp:keywords/>
  <dc:description/>
  <cp:lastModifiedBy>Karungi Grant</cp:lastModifiedBy>
  <cp:revision>3</cp:revision>
  <cp:lastPrinted>2020-05-07T14:51:00Z</cp:lastPrinted>
  <dcterms:created xsi:type="dcterms:W3CDTF">2020-05-11T08:33:00Z</dcterms:created>
  <dcterms:modified xsi:type="dcterms:W3CDTF">2020-05-18T08:14:00Z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